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027F9" w14:textId="0CCA0937" w:rsidR="00856F15" w:rsidRDefault="00856F15" w:rsidP="00856F15">
      <w:pPr>
        <w:jc w:val="center"/>
        <w:rPr>
          <w:rFonts w:asciiTheme="minorHAnsi" w:hAnsiTheme="minorHAnsi"/>
        </w:rPr>
      </w:pPr>
      <w:r w:rsidRPr="00222819">
        <w:rPr>
          <w:rFonts w:asciiTheme="minorHAnsi" w:hAnsiTheme="minorHAnsi"/>
        </w:rPr>
        <w:t xml:space="preserve">Marketing stratégique </w:t>
      </w:r>
    </w:p>
    <w:p w14:paraId="034EAB21" w14:textId="77777777" w:rsidR="00222819" w:rsidRPr="00222819" w:rsidRDefault="00222819" w:rsidP="00856F15">
      <w:pPr>
        <w:jc w:val="center"/>
        <w:rPr>
          <w:rFonts w:asciiTheme="minorHAnsi" w:hAnsiTheme="minorHAnsi"/>
        </w:rPr>
      </w:pPr>
    </w:p>
    <w:p w14:paraId="792A6823" w14:textId="0C820E72" w:rsidR="00856F15" w:rsidRPr="00222819" w:rsidRDefault="00A25AD6" w:rsidP="002C72C6">
      <w:pPr>
        <w:jc w:val="center"/>
        <w:rPr>
          <w:rFonts w:asciiTheme="minorHAnsi" w:hAnsiTheme="minorHAnsi"/>
          <w:b/>
          <w:bCs/>
        </w:rPr>
      </w:pPr>
      <w:r w:rsidRPr="00222819">
        <w:rPr>
          <w:rFonts w:asciiTheme="minorHAnsi" w:hAnsiTheme="minorHAnsi"/>
          <w:b/>
          <w:bCs/>
        </w:rPr>
        <w:t>Cours 1</w:t>
      </w:r>
    </w:p>
    <w:p w14:paraId="2BC4443D" w14:textId="29DA5491" w:rsidR="00A25AD6" w:rsidRPr="00222819" w:rsidRDefault="00445746" w:rsidP="00856F15">
      <w:pPr>
        <w:rPr>
          <w:rFonts w:asciiTheme="minorHAnsi" w:hAnsiTheme="minorHAnsi"/>
        </w:rPr>
      </w:pPr>
      <w:r w:rsidRPr="00222819">
        <w:rPr>
          <w:rFonts w:asciiTheme="minorHAnsi" w:hAnsiTheme="minorHAnsi"/>
        </w:rPr>
        <w:t xml:space="preserve">Approche production (1900-1930) </w:t>
      </w:r>
    </w:p>
    <w:p w14:paraId="50719920" w14:textId="3C436FFA" w:rsidR="00445746" w:rsidRPr="00222819" w:rsidRDefault="00445746" w:rsidP="00856F15">
      <w:pPr>
        <w:rPr>
          <w:rFonts w:asciiTheme="minorHAnsi" w:hAnsiTheme="minorHAnsi"/>
        </w:rPr>
      </w:pPr>
      <w:r w:rsidRPr="00222819">
        <w:rPr>
          <w:rFonts w:asciiTheme="minorHAnsi" w:hAnsiTheme="minorHAnsi"/>
        </w:rPr>
        <w:t>Au début du XXe siècle, après la révolution industrielle, les besoins étaient énormes et l’argent rare. L’objectif des entreprises était simple : produire beaucoup, produire pas cher. L’important c’était la standardisation et la rationalisation.</w:t>
      </w:r>
    </w:p>
    <w:p w14:paraId="2837C15D" w14:textId="2D8367E4" w:rsidR="00445746" w:rsidRPr="00222819" w:rsidRDefault="00445746" w:rsidP="00856F15">
      <w:pPr>
        <w:rPr>
          <w:rFonts w:asciiTheme="minorHAnsi" w:hAnsiTheme="minorHAnsi"/>
        </w:rPr>
      </w:pPr>
      <w:r w:rsidRPr="00222819">
        <w:rPr>
          <w:rFonts w:asciiTheme="minorHAnsi" w:hAnsiTheme="minorHAnsi"/>
        </w:rPr>
        <w:t>Approche vente (1930-50)</w:t>
      </w:r>
    </w:p>
    <w:p w14:paraId="0C68F78C" w14:textId="6331AF82" w:rsidR="00445746" w:rsidRPr="00222819" w:rsidRDefault="00445746" w:rsidP="00856F15">
      <w:pPr>
        <w:rPr>
          <w:rFonts w:asciiTheme="minorHAnsi" w:hAnsiTheme="minorHAnsi"/>
        </w:rPr>
      </w:pPr>
      <w:r w:rsidRPr="00222819">
        <w:rPr>
          <w:rFonts w:asciiTheme="minorHAnsi" w:hAnsiTheme="minorHAnsi"/>
        </w:rPr>
        <w:t>La crise de 1929 a bouleversé l’économie. Les usines produisent encore, mais la demande avait chuté. Il fallait donc vendre coute que coute c’est l’époque de la montée en puissance des veneurs, de la réclame (les ancêtres de la pub)</w:t>
      </w:r>
    </w:p>
    <w:p w14:paraId="31DFC486" w14:textId="08D3470C" w:rsidR="00445746" w:rsidRPr="00222819" w:rsidRDefault="00445746" w:rsidP="00856F15">
      <w:pPr>
        <w:rPr>
          <w:rFonts w:asciiTheme="minorHAnsi" w:hAnsiTheme="minorHAnsi"/>
        </w:rPr>
      </w:pPr>
      <w:r w:rsidRPr="00222819">
        <w:rPr>
          <w:rFonts w:asciiTheme="minorHAnsi" w:hAnsiTheme="minorHAnsi"/>
        </w:rPr>
        <w:t>Concept marketing (1950-…)</w:t>
      </w:r>
    </w:p>
    <w:p w14:paraId="25FECAF6" w14:textId="6FEE1ADA" w:rsidR="00445746" w:rsidRPr="00222819" w:rsidRDefault="00445746" w:rsidP="00856F15">
      <w:pPr>
        <w:rPr>
          <w:rFonts w:asciiTheme="minorHAnsi" w:hAnsiTheme="minorHAnsi"/>
        </w:rPr>
      </w:pPr>
      <w:r w:rsidRPr="00222819">
        <w:rPr>
          <w:rFonts w:asciiTheme="minorHAnsi" w:hAnsiTheme="minorHAnsi"/>
        </w:rPr>
        <w:t xml:space="preserve">Après la seconde guerre mondiale, on entre dans une période de croissance et de consommation de masse. Les entreprises se multiplient, la concurrence s’intensifie. La, juste produire et vendre ne suffit plus. On comprend qu’il faut écouter les consommateurs, comprendre leurs attentes et y répondre </w:t>
      </w:r>
    </w:p>
    <w:p w14:paraId="7AA08D2F" w14:textId="77777777" w:rsidR="00445746" w:rsidRPr="00222819" w:rsidRDefault="00445746" w:rsidP="00856F15">
      <w:pPr>
        <w:rPr>
          <w:rFonts w:asciiTheme="minorHAnsi" w:hAnsiTheme="minorHAnsi"/>
        </w:rPr>
      </w:pPr>
    </w:p>
    <w:p w14:paraId="5F0B8708" w14:textId="0FA5C000" w:rsidR="00445746" w:rsidRPr="00222819" w:rsidRDefault="00445746" w:rsidP="00856F15">
      <w:pPr>
        <w:rPr>
          <w:rFonts w:asciiTheme="minorHAnsi" w:hAnsiTheme="minorHAnsi"/>
        </w:rPr>
      </w:pPr>
      <w:r w:rsidRPr="00222819">
        <w:rPr>
          <w:rFonts w:asciiTheme="minorHAnsi" w:hAnsiTheme="minorHAnsi"/>
        </w:rPr>
        <w:t>Mercator</w:t>
      </w:r>
    </w:p>
    <w:p w14:paraId="03423CA1" w14:textId="51457A4E" w:rsidR="00445746" w:rsidRPr="00222819" w:rsidRDefault="00445746" w:rsidP="00856F15">
      <w:pPr>
        <w:rPr>
          <w:rFonts w:asciiTheme="minorHAnsi" w:hAnsiTheme="minorHAnsi"/>
          <w:color w:val="EE0000"/>
        </w:rPr>
      </w:pPr>
      <w:r w:rsidRPr="00222819">
        <w:rPr>
          <w:rFonts w:asciiTheme="minorHAnsi" w:hAnsiTheme="minorHAnsi"/>
          <w:color w:val="EE0000"/>
          <w:highlight w:val="yellow"/>
        </w:rPr>
        <w:t>Le marketing</w:t>
      </w:r>
      <w:r w:rsidRPr="00222819">
        <w:rPr>
          <w:rFonts w:asciiTheme="minorHAnsi" w:hAnsiTheme="minorHAnsi"/>
        </w:rPr>
        <w:t xml:space="preserve"> </w:t>
      </w:r>
      <w:r w:rsidRPr="00222819">
        <w:rPr>
          <w:rFonts w:asciiTheme="minorHAnsi" w:hAnsiTheme="minorHAnsi"/>
          <w:color w:val="EE0000"/>
        </w:rPr>
        <w:t xml:space="preserve">est la stratégie d’adaptation des organisations a des marchés concurrentiels pour influencer en leur faveur le comportement des publics dont elles dépendent par une offre dont la valeur perçue est durablement supérieure à celle des concurrents </w:t>
      </w:r>
    </w:p>
    <w:p w14:paraId="08514FF4" w14:textId="77777777" w:rsidR="003A172C" w:rsidRPr="00222819" w:rsidRDefault="003A172C" w:rsidP="00856F15">
      <w:pPr>
        <w:rPr>
          <w:rFonts w:asciiTheme="minorHAnsi" w:hAnsiTheme="minorHAnsi"/>
          <w:color w:val="EE0000"/>
        </w:rPr>
      </w:pPr>
    </w:p>
    <w:p w14:paraId="2669D055" w14:textId="5DAD5FEA" w:rsidR="003A172C" w:rsidRPr="00222819" w:rsidRDefault="003A172C" w:rsidP="00856F15">
      <w:pPr>
        <w:rPr>
          <w:rFonts w:asciiTheme="minorHAnsi" w:hAnsiTheme="minorHAnsi"/>
          <w:color w:val="000000" w:themeColor="text1"/>
        </w:rPr>
      </w:pPr>
      <w:r w:rsidRPr="00222819">
        <w:rPr>
          <w:rFonts w:asciiTheme="minorHAnsi" w:hAnsiTheme="minorHAnsi"/>
          <w:color w:val="000000" w:themeColor="text1"/>
        </w:rPr>
        <w:t>La démarche marketing :</w:t>
      </w:r>
    </w:p>
    <w:p w14:paraId="14BCF024" w14:textId="550B8D2F" w:rsidR="003A172C" w:rsidRPr="00222819" w:rsidRDefault="003A172C" w:rsidP="003A172C">
      <w:pPr>
        <w:pStyle w:val="Paragraphedeliste"/>
        <w:numPr>
          <w:ilvl w:val="0"/>
          <w:numId w:val="1"/>
        </w:numPr>
        <w:rPr>
          <w:rFonts w:asciiTheme="minorHAnsi" w:hAnsiTheme="minorHAnsi"/>
        </w:rPr>
      </w:pPr>
      <w:r w:rsidRPr="00222819">
        <w:rPr>
          <w:rFonts w:asciiTheme="minorHAnsi" w:hAnsiTheme="minorHAnsi"/>
          <w:color w:val="000000" w:themeColor="text1"/>
        </w:rPr>
        <w:t xml:space="preserve">Le marketing d‘étude – en amont </w:t>
      </w:r>
      <w:r w:rsidR="00D678BB" w:rsidRPr="00222819">
        <w:rPr>
          <w:rFonts w:asciiTheme="minorHAnsi" w:hAnsiTheme="minorHAnsi"/>
          <w:color w:val="000000" w:themeColor="text1"/>
        </w:rPr>
        <w:t>(SWOT</w:t>
      </w:r>
      <w:r w:rsidRPr="00222819">
        <w:rPr>
          <w:rFonts w:asciiTheme="minorHAnsi" w:hAnsiTheme="minorHAnsi"/>
        </w:rPr>
        <w:t xml:space="preserve">, </w:t>
      </w:r>
      <w:r w:rsidR="00D678BB" w:rsidRPr="00222819">
        <w:rPr>
          <w:rFonts w:asciiTheme="minorHAnsi" w:hAnsiTheme="minorHAnsi"/>
        </w:rPr>
        <w:t xml:space="preserve">PESTEL </w:t>
      </w:r>
      <w:r w:rsidRPr="00222819">
        <w:rPr>
          <w:rFonts w:asciiTheme="minorHAnsi" w:hAnsiTheme="minorHAnsi"/>
        </w:rPr>
        <w:t xml:space="preserve">et 5 forces de porteur) </w:t>
      </w:r>
    </w:p>
    <w:p w14:paraId="21AF5DA9" w14:textId="5ED43C22" w:rsidR="003A172C" w:rsidRPr="00222819" w:rsidRDefault="003A172C" w:rsidP="003A172C">
      <w:pPr>
        <w:pStyle w:val="Paragraphedeliste"/>
        <w:numPr>
          <w:ilvl w:val="0"/>
          <w:numId w:val="1"/>
        </w:numPr>
        <w:rPr>
          <w:rFonts w:asciiTheme="minorHAnsi" w:hAnsiTheme="minorHAnsi"/>
          <w:color w:val="000000" w:themeColor="text1"/>
        </w:rPr>
      </w:pPr>
      <w:r w:rsidRPr="00222819">
        <w:rPr>
          <w:rFonts w:asciiTheme="minorHAnsi" w:hAnsiTheme="minorHAnsi"/>
          <w:color w:val="000000" w:themeColor="text1"/>
        </w:rPr>
        <w:t xml:space="preserve">Le marketing stratégique (orienter nos choix et décision Smart, segmentation de marche, </w:t>
      </w:r>
      <w:r w:rsidR="00F362AF" w:rsidRPr="00222819">
        <w:rPr>
          <w:rFonts w:asciiTheme="minorHAnsi" w:hAnsiTheme="minorHAnsi"/>
          <w:color w:val="000000" w:themeColor="text1"/>
        </w:rPr>
        <w:t>positionnement</w:t>
      </w:r>
      <w:r w:rsidRPr="00222819">
        <w:rPr>
          <w:rFonts w:asciiTheme="minorHAnsi" w:hAnsiTheme="minorHAnsi"/>
          <w:color w:val="000000" w:themeColor="text1"/>
        </w:rPr>
        <w:t>,</w:t>
      </w:r>
      <w:r w:rsidR="00F362AF" w:rsidRPr="00222819">
        <w:rPr>
          <w:rFonts w:asciiTheme="minorHAnsi" w:hAnsiTheme="minorHAnsi"/>
          <w:color w:val="000000" w:themeColor="text1"/>
        </w:rPr>
        <w:t xml:space="preserve"> identité de marque)</w:t>
      </w:r>
    </w:p>
    <w:p w14:paraId="69F84D4B" w14:textId="01DC7671" w:rsidR="003A172C" w:rsidRPr="00222819" w:rsidRDefault="003A172C" w:rsidP="003A172C">
      <w:pPr>
        <w:pStyle w:val="Paragraphedeliste"/>
        <w:numPr>
          <w:ilvl w:val="0"/>
          <w:numId w:val="1"/>
        </w:numPr>
        <w:rPr>
          <w:rFonts w:asciiTheme="minorHAnsi" w:hAnsiTheme="minorHAnsi"/>
          <w:color w:val="000000" w:themeColor="text1"/>
        </w:rPr>
      </w:pPr>
      <w:r w:rsidRPr="00222819">
        <w:rPr>
          <w:rFonts w:asciiTheme="minorHAnsi" w:hAnsiTheme="minorHAnsi"/>
          <w:color w:val="000000" w:themeColor="text1"/>
        </w:rPr>
        <w:t>Le marketing opérationnel</w:t>
      </w:r>
      <w:r w:rsidR="00F362AF" w:rsidRPr="00222819">
        <w:rPr>
          <w:rFonts w:asciiTheme="minorHAnsi" w:hAnsiTheme="minorHAnsi"/>
          <w:color w:val="000000" w:themeColor="text1"/>
        </w:rPr>
        <w:t xml:space="preserve"> (4p, 11p et retroplanning)</w:t>
      </w:r>
    </w:p>
    <w:p w14:paraId="5C0D82FD" w14:textId="2BAC5296" w:rsidR="003A172C" w:rsidRPr="00222819" w:rsidRDefault="003A172C" w:rsidP="003A172C">
      <w:pPr>
        <w:pStyle w:val="Paragraphedeliste"/>
        <w:numPr>
          <w:ilvl w:val="0"/>
          <w:numId w:val="1"/>
        </w:numPr>
        <w:rPr>
          <w:rFonts w:asciiTheme="minorHAnsi" w:hAnsiTheme="minorHAnsi"/>
          <w:color w:val="000000" w:themeColor="text1"/>
        </w:rPr>
      </w:pPr>
      <w:r w:rsidRPr="00222819">
        <w:rPr>
          <w:rFonts w:asciiTheme="minorHAnsi" w:hAnsiTheme="minorHAnsi"/>
          <w:color w:val="000000" w:themeColor="text1"/>
        </w:rPr>
        <w:t>Le marketing d’études- en aval</w:t>
      </w:r>
      <w:r w:rsidR="00F362AF" w:rsidRPr="00222819">
        <w:rPr>
          <w:rFonts w:asciiTheme="minorHAnsi" w:hAnsiTheme="minorHAnsi"/>
          <w:color w:val="000000" w:themeColor="text1"/>
        </w:rPr>
        <w:t xml:space="preserve"> (analyser leur </w:t>
      </w:r>
      <w:r w:rsidR="00D678BB" w:rsidRPr="00222819">
        <w:rPr>
          <w:rFonts w:asciiTheme="minorHAnsi" w:hAnsiTheme="minorHAnsi"/>
          <w:color w:val="000000" w:themeColor="text1"/>
        </w:rPr>
        <w:t>performance,</w:t>
      </w:r>
      <w:r w:rsidR="00F362AF" w:rsidRPr="00222819">
        <w:rPr>
          <w:rFonts w:asciiTheme="minorHAnsi" w:hAnsiTheme="minorHAnsi"/>
          <w:color w:val="000000" w:themeColor="text1"/>
        </w:rPr>
        <w:t xml:space="preserve"> KPI, facteur clé de succès) </w:t>
      </w:r>
    </w:p>
    <w:p w14:paraId="221FA3E3" w14:textId="578C1617" w:rsidR="00445746" w:rsidRPr="00222819" w:rsidRDefault="00D678BB" w:rsidP="00856F15">
      <w:pPr>
        <w:rPr>
          <w:rFonts w:asciiTheme="minorHAnsi" w:hAnsiTheme="minorHAnsi"/>
        </w:rPr>
      </w:pPr>
      <w:r w:rsidRPr="00222819">
        <w:rPr>
          <w:rFonts w:asciiTheme="minorHAnsi" w:hAnsiTheme="minorHAnsi"/>
        </w:rPr>
        <w:t xml:space="preserve">Concepts clés : </w:t>
      </w:r>
    </w:p>
    <w:p w14:paraId="26D1F234" w14:textId="08A216C5" w:rsidR="00D678BB" w:rsidRPr="00222819" w:rsidRDefault="00D678BB" w:rsidP="00D678BB">
      <w:pPr>
        <w:pStyle w:val="Paragraphedeliste"/>
        <w:numPr>
          <w:ilvl w:val="0"/>
          <w:numId w:val="2"/>
        </w:numPr>
        <w:rPr>
          <w:rFonts w:asciiTheme="minorHAnsi" w:hAnsiTheme="minorHAnsi"/>
        </w:rPr>
      </w:pPr>
      <w:r w:rsidRPr="00222819">
        <w:rPr>
          <w:rFonts w:asciiTheme="minorHAnsi" w:hAnsiTheme="minorHAnsi"/>
          <w:color w:val="A02B93" w:themeColor="accent5"/>
          <w:u w:val="single"/>
        </w:rPr>
        <w:t>Besoin :</w:t>
      </w:r>
      <w:r w:rsidRPr="00222819">
        <w:rPr>
          <w:rFonts w:asciiTheme="minorHAnsi" w:hAnsiTheme="minorHAnsi"/>
        </w:rPr>
        <w:t xml:space="preserve"> exigence de la nature humaine ou de la vie sociale en quantité limité</w:t>
      </w:r>
    </w:p>
    <w:p w14:paraId="39887B3A" w14:textId="54E4D661" w:rsidR="00D678BB" w:rsidRPr="00222819" w:rsidRDefault="00D678BB" w:rsidP="00D678BB">
      <w:pPr>
        <w:pStyle w:val="Paragraphedeliste"/>
        <w:numPr>
          <w:ilvl w:val="0"/>
          <w:numId w:val="2"/>
        </w:numPr>
        <w:rPr>
          <w:rFonts w:asciiTheme="minorHAnsi" w:hAnsiTheme="minorHAnsi"/>
        </w:rPr>
      </w:pPr>
      <w:r w:rsidRPr="00222819">
        <w:rPr>
          <w:rFonts w:asciiTheme="minorHAnsi" w:hAnsiTheme="minorHAnsi"/>
          <w:color w:val="A02B93" w:themeColor="accent5"/>
          <w:u w:val="single"/>
        </w:rPr>
        <w:t>Désir </w:t>
      </w:r>
      <w:r w:rsidRPr="00222819">
        <w:rPr>
          <w:rFonts w:asciiTheme="minorHAnsi" w:hAnsiTheme="minorHAnsi"/>
        </w:rPr>
        <w:t xml:space="preserve">: c’est un moyen privilégier chez le consommateur pour satisfaire les besoins, les désires sont illimités seul l’imagination sont un frein </w:t>
      </w:r>
    </w:p>
    <w:p w14:paraId="20E645CB" w14:textId="5EBC26A5" w:rsidR="00D678BB" w:rsidRPr="00222819" w:rsidRDefault="00D678BB" w:rsidP="00D678BB">
      <w:pPr>
        <w:pStyle w:val="Paragraphedeliste"/>
        <w:numPr>
          <w:ilvl w:val="0"/>
          <w:numId w:val="2"/>
        </w:numPr>
        <w:rPr>
          <w:rFonts w:asciiTheme="minorHAnsi" w:hAnsiTheme="minorHAnsi"/>
        </w:rPr>
      </w:pPr>
      <w:r w:rsidRPr="00222819">
        <w:rPr>
          <w:rFonts w:asciiTheme="minorHAnsi" w:hAnsiTheme="minorHAnsi"/>
          <w:color w:val="A02B93" w:themeColor="accent5"/>
          <w:u w:val="single"/>
        </w:rPr>
        <w:t>Demande :</w:t>
      </w:r>
      <w:r w:rsidRPr="00222819">
        <w:rPr>
          <w:rFonts w:asciiTheme="minorHAnsi" w:hAnsiTheme="minorHAnsi"/>
        </w:rPr>
        <w:t xml:space="preserve"> comportement de consommation visant à satisfaire un besoin ou un désir et soutenue par le pouvoir d’achat du </w:t>
      </w:r>
      <w:r w:rsidR="00EF1D53" w:rsidRPr="00222819">
        <w:rPr>
          <w:rFonts w:asciiTheme="minorHAnsi" w:hAnsiTheme="minorHAnsi"/>
        </w:rPr>
        <w:t>consommateur (j’ai</w:t>
      </w:r>
      <w:r w:rsidRPr="00222819">
        <w:rPr>
          <w:rFonts w:asciiTheme="minorHAnsi" w:hAnsiTheme="minorHAnsi"/>
        </w:rPr>
        <w:t xml:space="preserve"> le pouvoir d’acheter un café chez Starbucks a 5 $ alors que je pourrais l’avoir pour 1$)</w:t>
      </w:r>
    </w:p>
    <w:p w14:paraId="6565E9F6" w14:textId="77777777" w:rsidR="00EF1D53" w:rsidRPr="00222819" w:rsidRDefault="00D678BB" w:rsidP="00D678BB">
      <w:pPr>
        <w:pStyle w:val="Paragraphedeliste"/>
        <w:numPr>
          <w:ilvl w:val="0"/>
          <w:numId w:val="2"/>
        </w:numPr>
        <w:rPr>
          <w:rFonts w:asciiTheme="minorHAnsi" w:hAnsiTheme="minorHAnsi"/>
        </w:rPr>
      </w:pPr>
      <w:r w:rsidRPr="00222819">
        <w:rPr>
          <w:rFonts w:asciiTheme="minorHAnsi" w:hAnsiTheme="minorHAnsi"/>
          <w:color w:val="A02B93" w:themeColor="accent5"/>
          <w:u w:val="single"/>
        </w:rPr>
        <w:t>Valeur perçue</w:t>
      </w:r>
      <w:r w:rsidRPr="00222819">
        <w:rPr>
          <w:rFonts w:asciiTheme="minorHAnsi" w:hAnsiTheme="minorHAnsi"/>
          <w:color w:val="A02B93" w:themeColor="accent5"/>
        </w:rPr>
        <w:t> </w:t>
      </w:r>
      <w:r w:rsidRPr="00222819">
        <w:rPr>
          <w:rFonts w:asciiTheme="minorHAnsi" w:hAnsiTheme="minorHAnsi"/>
        </w:rPr>
        <w:t xml:space="preserve">: </w:t>
      </w:r>
      <w:r w:rsidR="00EF1D53" w:rsidRPr="00222819">
        <w:rPr>
          <w:rFonts w:asciiTheme="minorHAnsi" w:hAnsiTheme="minorHAnsi"/>
        </w:rPr>
        <w:t>la notion de valeur se rapporte à différence entre la valeur globale et le cout totale, c’est ce que le client perçoit comme avantage bénéfice ou utilise quand il choisit une marque plutôt qu’une autre (Starbucks ambiance nom gobelet...)</w:t>
      </w:r>
    </w:p>
    <w:p w14:paraId="0EDB68FB" w14:textId="4179A7BD" w:rsidR="00EF1D53" w:rsidRPr="00222819" w:rsidRDefault="00EF1D53" w:rsidP="00EF1D53">
      <w:pPr>
        <w:pStyle w:val="Paragraphedeliste"/>
        <w:rPr>
          <w:rFonts w:asciiTheme="minorHAnsi" w:hAnsiTheme="minorHAnsi"/>
        </w:rPr>
      </w:pPr>
      <w:r w:rsidRPr="00222819">
        <w:rPr>
          <w:rFonts w:asciiTheme="minorHAnsi" w:hAnsiTheme="minorHAnsi"/>
        </w:rPr>
        <w:t xml:space="preserve"> Diffèrent types de valeur perçu : </w:t>
      </w:r>
    </w:p>
    <w:p w14:paraId="5A66CF77" w14:textId="63E6BF15" w:rsidR="00D678BB" w:rsidRPr="00222819" w:rsidRDefault="00EF1D53" w:rsidP="00EF1D53">
      <w:pPr>
        <w:pStyle w:val="Paragraphedeliste"/>
        <w:rPr>
          <w:rFonts w:asciiTheme="minorHAnsi" w:hAnsiTheme="minorHAnsi"/>
        </w:rPr>
      </w:pPr>
      <w:r w:rsidRPr="00222819">
        <w:rPr>
          <w:rFonts w:asciiTheme="minorHAnsi" w:hAnsiTheme="minorHAnsi"/>
          <w:color w:val="E97132" w:themeColor="accent2"/>
        </w:rPr>
        <w:t>Fonctionnel</w:t>
      </w:r>
      <w:r w:rsidRPr="00222819">
        <w:rPr>
          <w:rFonts w:asciiTheme="minorHAnsi" w:hAnsiTheme="minorHAnsi"/>
        </w:rPr>
        <w:t xml:space="preserve"> (produit permet de faire concrètement (tesla se déplacer la conduite autonome))</w:t>
      </w:r>
      <w:r w:rsidR="003B59E6" w:rsidRPr="00222819">
        <w:rPr>
          <w:rFonts w:asciiTheme="minorHAnsi" w:hAnsiTheme="minorHAnsi"/>
        </w:rPr>
        <w:t xml:space="preserve"> </w:t>
      </w:r>
    </w:p>
    <w:p w14:paraId="329ED9F7" w14:textId="0A38D3D5" w:rsidR="00EF1D53" w:rsidRPr="00222819" w:rsidRDefault="00EF1D53" w:rsidP="00EF1D53">
      <w:pPr>
        <w:pStyle w:val="Paragraphedeliste"/>
        <w:rPr>
          <w:rFonts w:asciiTheme="minorHAnsi" w:hAnsiTheme="minorHAnsi"/>
        </w:rPr>
      </w:pPr>
      <w:r w:rsidRPr="00222819">
        <w:rPr>
          <w:rFonts w:asciiTheme="minorHAnsi" w:hAnsiTheme="minorHAnsi"/>
          <w:color w:val="E97132" w:themeColor="accent2"/>
        </w:rPr>
        <w:t xml:space="preserve">Émotionnel </w:t>
      </w:r>
      <w:r w:rsidRPr="00222819">
        <w:rPr>
          <w:rFonts w:asciiTheme="minorHAnsi" w:hAnsiTheme="minorHAnsi"/>
        </w:rPr>
        <w:t>(la marque nous fait ressentir (tesla design élégant, sentiment d’appartenance à une communauté)</w:t>
      </w:r>
    </w:p>
    <w:p w14:paraId="1CE208C0" w14:textId="650AF94E" w:rsidR="00EF1D53" w:rsidRPr="00222819" w:rsidRDefault="00EF1D53" w:rsidP="00EF1D53">
      <w:pPr>
        <w:pStyle w:val="Paragraphedeliste"/>
        <w:rPr>
          <w:rFonts w:asciiTheme="minorHAnsi" w:hAnsiTheme="minorHAnsi"/>
        </w:rPr>
      </w:pPr>
      <w:r w:rsidRPr="00222819">
        <w:rPr>
          <w:rFonts w:asciiTheme="minorHAnsi" w:hAnsiTheme="minorHAnsi"/>
          <w:color w:val="E97132" w:themeColor="accent2"/>
        </w:rPr>
        <w:lastRenderedPageBreak/>
        <w:t>Sociale</w:t>
      </w:r>
      <w:r w:rsidRPr="00222819">
        <w:rPr>
          <w:rFonts w:asciiTheme="minorHAnsi" w:hAnsiTheme="minorHAnsi"/>
        </w:rPr>
        <w:t xml:space="preserve"> (l’image qu’on montre aux autres en utilisant la marque (Nike : tu aimes le life style, sportif))</w:t>
      </w:r>
    </w:p>
    <w:p w14:paraId="5F2DA3C4" w14:textId="57E74421" w:rsidR="00EF1D53" w:rsidRPr="00222819" w:rsidRDefault="00EF1D53" w:rsidP="00EF1D53">
      <w:pPr>
        <w:pStyle w:val="Paragraphedeliste"/>
        <w:rPr>
          <w:rFonts w:asciiTheme="minorHAnsi" w:hAnsiTheme="minorHAnsi"/>
        </w:rPr>
      </w:pPr>
      <w:r w:rsidRPr="00222819">
        <w:rPr>
          <w:rFonts w:asciiTheme="minorHAnsi" w:hAnsiTheme="minorHAnsi"/>
          <w:color w:val="E97132" w:themeColor="accent2"/>
        </w:rPr>
        <w:t>Symbolique </w:t>
      </w:r>
      <w:r w:rsidRPr="00222819">
        <w:rPr>
          <w:rFonts w:asciiTheme="minorHAnsi" w:hAnsiTheme="minorHAnsi"/>
          <w:color w:val="000000" w:themeColor="text1"/>
        </w:rPr>
        <w:t xml:space="preserve">(ce que la marque représente au-delà de son produit </w:t>
      </w:r>
      <w:r w:rsidR="00350882" w:rsidRPr="00222819">
        <w:rPr>
          <w:rFonts w:asciiTheme="minorHAnsi" w:hAnsiTheme="minorHAnsi"/>
          <w:color w:val="000000" w:themeColor="text1"/>
        </w:rPr>
        <w:t>(planter</w:t>
      </w:r>
      <w:r w:rsidRPr="00222819">
        <w:rPr>
          <w:rFonts w:asciiTheme="minorHAnsi" w:hAnsiTheme="minorHAnsi"/>
          <w:color w:val="000000" w:themeColor="text1"/>
        </w:rPr>
        <w:t xml:space="preserve"> un arbre à chaque achat, en dehors du cadre)</w:t>
      </w:r>
    </w:p>
    <w:p w14:paraId="5D227A48" w14:textId="797B325C" w:rsidR="00D678BB" w:rsidRPr="00222819" w:rsidRDefault="00D678BB" w:rsidP="00D678BB">
      <w:pPr>
        <w:pStyle w:val="Paragraphedeliste"/>
        <w:numPr>
          <w:ilvl w:val="0"/>
          <w:numId w:val="2"/>
        </w:numPr>
        <w:rPr>
          <w:rFonts w:asciiTheme="minorHAnsi" w:hAnsiTheme="minorHAnsi"/>
        </w:rPr>
      </w:pPr>
      <w:r w:rsidRPr="00222819">
        <w:rPr>
          <w:rFonts w:asciiTheme="minorHAnsi" w:hAnsiTheme="minorHAnsi"/>
          <w:color w:val="A02B93" w:themeColor="accent5"/>
          <w:u w:val="single"/>
        </w:rPr>
        <w:t>Satisfaction </w:t>
      </w:r>
      <w:r w:rsidRPr="00222819">
        <w:rPr>
          <w:rFonts w:asciiTheme="minorHAnsi" w:hAnsiTheme="minorHAnsi"/>
        </w:rPr>
        <w:t>:</w:t>
      </w:r>
      <w:r w:rsidR="00350882" w:rsidRPr="00222819">
        <w:rPr>
          <w:rFonts w:asciiTheme="minorHAnsi" w:hAnsiTheme="minorHAnsi"/>
        </w:rPr>
        <w:t xml:space="preserve"> satisfaction du client se rapporte </w:t>
      </w:r>
      <w:r w:rsidR="00E223AB" w:rsidRPr="00222819">
        <w:rPr>
          <w:rFonts w:asciiTheme="minorHAnsi" w:hAnsiTheme="minorHAnsi"/>
        </w:rPr>
        <w:t xml:space="preserve">à </w:t>
      </w:r>
      <w:r w:rsidR="00350882" w:rsidRPr="00222819">
        <w:rPr>
          <w:rFonts w:asciiTheme="minorHAnsi" w:hAnsiTheme="minorHAnsi"/>
        </w:rPr>
        <w:t>l’</w:t>
      </w:r>
      <w:r w:rsidR="00E223AB" w:rsidRPr="00222819">
        <w:rPr>
          <w:rFonts w:asciiTheme="minorHAnsi" w:hAnsiTheme="minorHAnsi"/>
        </w:rPr>
        <w:t>état</w:t>
      </w:r>
      <w:r w:rsidR="00350882" w:rsidRPr="00222819">
        <w:rPr>
          <w:rFonts w:asciiTheme="minorHAnsi" w:hAnsiTheme="minorHAnsi"/>
        </w:rPr>
        <w:t xml:space="preserve"> d’un client </w:t>
      </w:r>
      <w:r w:rsidR="00E223AB" w:rsidRPr="00222819">
        <w:rPr>
          <w:rFonts w:asciiTheme="minorHAnsi" w:hAnsiTheme="minorHAnsi"/>
        </w:rPr>
        <w:t>résultant</w:t>
      </w:r>
      <w:r w:rsidR="00350882" w:rsidRPr="00222819">
        <w:rPr>
          <w:rFonts w:asciiTheme="minorHAnsi" w:hAnsiTheme="minorHAnsi"/>
        </w:rPr>
        <w:t xml:space="preserve"> d’un jugement</w:t>
      </w:r>
      <w:r w:rsidR="00E223AB" w:rsidRPr="00222819">
        <w:rPr>
          <w:rFonts w:asciiTheme="minorHAnsi" w:hAnsiTheme="minorHAnsi"/>
        </w:rPr>
        <w:t xml:space="preserve"> ou en comparent les apparences constate d’un produit ou d’un service et le niveau de ses attentes (club Med qualité des produit, animation, accueille, literie) </w:t>
      </w:r>
    </w:p>
    <w:p w14:paraId="6852DEFB" w14:textId="3277C0DE" w:rsidR="00D678BB" w:rsidRPr="00222819" w:rsidRDefault="00D678BB" w:rsidP="00D678BB">
      <w:pPr>
        <w:pStyle w:val="Paragraphedeliste"/>
        <w:numPr>
          <w:ilvl w:val="0"/>
          <w:numId w:val="2"/>
        </w:numPr>
        <w:rPr>
          <w:rFonts w:asciiTheme="minorHAnsi" w:hAnsiTheme="minorHAnsi"/>
        </w:rPr>
      </w:pPr>
      <w:r w:rsidRPr="00222819">
        <w:rPr>
          <w:rFonts w:asciiTheme="minorHAnsi" w:hAnsiTheme="minorHAnsi"/>
          <w:color w:val="A02B93" w:themeColor="accent5"/>
          <w:u w:val="single"/>
        </w:rPr>
        <w:t>Qualité </w:t>
      </w:r>
      <w:r w:rsidRPr="00222819">
        <w:rPr>
          <w:rFonts w:asciiTheme="minorHAnsi" w:hAnsiTheme="minorHAnsi"/>
        </w:rPr>
        <w:t xml:space="preserve">: </w:t>
      </w:r>
      <w:r w:rsidR="00E223AB" w:rsidRPr="00222819">
        <w:rPr>
          <w:rFonts w:asciiTheme="minorHAnsi" w:hAnsiTheme="minorHAnsi"/>
        </w:rPr>
        <w:t xml:space="preserve">ensemble des caractéristiques d’un produit ou d’un service qui affecte sa capacite à satisfaire </w:t>
      </w:r>
      <w:r w:rsidR="009B75CD" w:rsidRPr="00222819">
        <w:rPr>
          <w:rFonts w:asciiTheme="minorHAnsi" w:hAnsiTheme="minorHAnsi"/>
        </w:rPr>
        <w:t>des besoins exprimés</w:t>
      </w:r>
      <w:r w:rsidR="00E223AB" w:rsidRPr="00222819">
        <w:rPr>
          <w:rFonts w:asciiTheme="minorHAnsi" w:hAnsiTheme="minorHAnsi"/>
        </w:rPr>
        <w:t xml:space="preserve"> ou implicite </w:t>
      </w:r>
    </w:p>
    <w:p w14:paraId="595CC815" w14:textId="77777777" w:rsidR="00B22D0C" w:rsidRPr="00222819" w:rsidRDefault="00B22D0C" w:rsidP="00B22D0C">
      <w:pPr>
        <w:rPr>
          <w:rFonts w:asciiTheme="minorHAnsi" w:hAnsiTheme="minorHAnsi"/>
        </w:rPr>
      </w:pPr>
    </w:p>
    <w:p w14:paraId="7EA5825E" w14:textId="634BC1DB" w:rsidR="00B22D0C" w:rsidRDefault="00B22D0C" w:rsidP="002C72C6">
      <w:pPr>
        <w:jc w:val="center"/>
        <w:rPr>
          <w:rFonts w:asciiTheme="minorHAnsi" w:hAnsiTheme="minorHAnsi"/>
          <w:b/>
          <w:bCs/>
        </w:rPr>
      </w:pPr>
      <w:r w:rsidRPr="00222819">
        <w:rPr>
          <w:rFonts w:asciiTheme="minorHAnsi" w:hAnsiTheme="minorHAnsi"/>
          <w:b/>
          <w:bCs/>
        </w:rPr>
        <w:t>Cours 2</w:t>
      </w:r>
    </w:p>
    <w:p w14:paraId="1D457975" w14:textId="77777777" w:rsidR="00222819" w:rsidRPr="00222819" w:rsidRDefault="00222819" w:rsidP="002C72C6">
      <w:pPr>
        <w:jc w:val="center"/>
        <w:rPr>
          <w:rFonts w:asciiTheme="minorHAnsi" w:hAnsiTheme="minorHAnsi"/>
          <w:b/>
          <w:bCs/>
        </w:rPr>
      </w:pPr>
    </w:p>
    <w:p w14:paraId="12DFB469" w14:textId="1AAA2275" w:rsidR="00B22D0C" w:rsidRPr="00222819" w:rsidRDefault="00B22D0C" w:rsidP="00B22D0C">
      <w:pPr>
        <w:rPr>
          <w:rFonts w:asciiTheme="minorHAnsi" w:hAnsiTheme="minorHAnsi"/>
        </w:rPr>
      </w:pPr>
      <w:r w:rsidRPr="00222819">
        <w:rPr>
          <w:rFonts w:asciiTheme="minorHAnsi" w:hAnsiTheme="minorHAnsi"/>
          <w:highlight w:val="yellow"/>
          <w:u w:val="single"/>
        </w:rPr>
        <w:t>Valeur a vie du client</w:t>
      </w:r>
      <w:r w:rsidRPr="00222819">
        <w:rPr>
          <w:rFonts w:asciiTheme="minorHAnsi" w:hAnsiTheme="minorHAnsi"/>
        </w:rPr>
        <w:t xml:space="preserve"> : montant total qu’un client rapporte </w:t>
      </w:r>
      <w:proofErr w:type="gramStart"/>
      <w:r w:rsidRPr="00222819">
        <w:rPr>
          <w:rFonts w:asciiTheme="minorHAnsi" w:hAnsiTheme="minorHAnsi"/>
        </w:rPr>
        <w:t>a</w:t>
      </w:r>
      <w:proofErr w:type="gramEnd"/>
      <w:r w:rsidRPr="00222819">
        <w:rPr>
          <w:rFonts w:asciiTheme="minorHAnsi" w:hAnsiTheme="minorHAnsi"/>
        </w:rPr>
        <w:t xml:space="preserve"> une entreprise pendant toute la durée de sa relation avec elle.</w:t>
      </w:r>
    </w:p>
    <w:p w14:paraId="5A36AEAD" w14:textId="77777777" w:rsidR="00A5294E" w:rsidRPr="00222819" w:rsidRDefault="00B22D0C" w:rsidP="00B22D0C">
      <w:pPr>
        <w:rPr>
          <w:rFonts w:asciiTheme="minorHAnsi" w:hAnsiTheme="minorHAnsi"/>
        </w:rPr>
      </w:pPr>
      <w:r w:rsidRPr="00222819">
        <w:rPr>
          <w:rFonts w:asciiTheme="minorHAnsi" w:hAnsiTheme="minorHAnsi"/>
        </w:rPr>
        <w:t xml:space="preserve">Valeur perçu d’une offre </w:t>
      </w:r>
    </w:p>
    <w:p w14:paraId="3B863829" w14:textId="652CFE00" w:rsidR="00A5294E" w:rsidRPr="00222819" w:rsidRDefault="00A5294E" w:rsidP="00B22D0C">
      <w:pPr>
        <w:rPr>
          <w:rFonts w:asciiTheme="minorHAnsi" w:hAnsiTheme="minorHAnsi"/>
        </w:rPr>
      </w:pPr>
      <w:r w:rsidRPr="00222819">
        <w:rPr>
          <w:rFonts w:asciiTheme="minorHAnsi" w:hAnsiTheme="minorHAnsi"/>
        </w:rPr>
        <w:t xml:space="preserve">Prix valeur </w:t>
      </w:r>
    </w:p>
    <w:p w14:paraId="70D565E6" w14:textId="44A218D0" w:rsidR="00A5294E" w:rsidRPr="00222819" w:rsidRDefault="00A5294E" w:rsidP="00B22D0C">
      <w:pPr>
        <w:rPr>
          <w:rFonts w:asciiTheme="minorHAnsi" w:hAnsiTheme="minorHAnsi"/>
        </w:rPr>
      </w:pPr>
      <w:r w:rsidRPr="00222819">
        <w:rPr>
          <w:rFonts w:asciiTheme="minorHAnsi" w:hAnsiTheme="minorHAnsi"/>
          <w:highlight w:val="yellow"/>
          <w:u w:val="single"/>
        </w:rPr>
        <w:t>Promesse de marque :</w:t>
      </w:r>
      <w:r w:rsidRPr="00222819">
        <w:rPr>
          <w:rFonts w:asciiTheme="minorHAnsi" w:hAnsiTheme="minorHAnsi"/>
        </w:rPr>
        <w:t xml:space="preserve"> l’engagement implicite ou explicite qu’une marque fait à ses clients (traduction de la proposition de valeur ce que le produit garanti d’apporter comme bénéfice centrale)</w:t>
      </w:r>
    </w:p>
    <w:p w14:paraId="7964CF21" w14:textId="5A904035" w:rsidR="00A5294E" w:rsidRPr="00222819" w:rsidRDefault="00A5294E" w:rsidP="00B22D0C">
      <w:pPr>
        <w:rPr>
          <w:rFonts w:asciiTheme="minorHAnsi" w:hAnsiTheme="minorHAnsi"/>
        </w:rPr>
      </w:pPr>
      <w:r w:rsidRPr="00222819">
        <w:rPr>
          <w:rFonts w:asciiTheme="minorHAnsi" w:hAnsiTheme="minorHAnsi"/>
          <w:highlight w:val="yellow"/>
          <w:u w:val="single"/>
        </w:rPr>
        <w:t>L’image de marque</w:t>
      </w:r>
      <w:r w:rsidRPr="00222819">
        <w:rPr>
          <w:rFonts w:asciiTheme="minorHAnsi" w:hAnsiTheme="minorHAnsi"/>
        </w:rPr>
        <w:t> : la représentation mentale qu’on les consommateurs d’une marque construite par la communication l’expérience et la notoriété ce qu’on appelle aussi capital immatériel</w:t>
      </w:r>
    </w:p>
    <w:p w14:paraId="0DE31AF5" w14:textId="3B5E6C1F" w:rsidR="00A5294E" w:rsidRPr="00222819" w:rsidRDefault="00A5294E" w:rsidP="00B22D0C">
      <w:pPr>
        <w:rPr>
          <w:rFonts w:asciiTheme="minorHAnsi" w:hAnsiTheme="minorHAnsi"/>
        </w:rPr>
      </w:pPr>
      <w:r w:rsidRPr="00222819">
        <w:rPr>
          <w:rFonts w:asciiTheme="minorHAnsi" w:hAnsiTheme="minorHAnsi"/>
          <w:highlight w:val="yellow"/>
          <w:u w:val="single"/>
        </w:rPr>
        <w:t>Preuve perçue :</w:t>
      </w:r>
      <w:r w:rsidRPr="00222819">
        <w:rPr>
          <w:rFonts w:asciiTheme="minorHAnsi" w:hAnsiTheme="minorHAnsi"/>
        </w:rPr>
        <w:t xml:space="preserve"> élément tangible ou intangible qui rend la promesse de marque crédible (origine marque, label ou certif, témoignage client.</w:t>
      </w:r>
    </w:p>
    <w:p w14:paraId="0958FD16" w14:textId="35F1F80E" w:rsidR="002C72C6" w:rsidRPr="00222819" w:rsidRDefault="002C72C6" w:rsidP="002C72C6">
      <w:pPr>
        <w:jc w:val="center"/>
        <w:rPr>
          <w:rFonts w:asciiTheme="minorHAnsi" w:hAnsiTheme="minorHAnsi"/>
        </w:rPr>
      </w:pPr>
      <w:r w:rsidRPr="00222819">
        <w:rPr>
          <w:rFonts w:asciiTheme="minorHAnsi" w:hAnsiTheme="minorHAnsi"/>
        </w:rPr>
        <w:t>Exercice</w:t>
      </w:r>
    </w:p>
    <w:p w14:paraId="169BAA74" w14:textId="12CF6085" w:rsidR="00D90A96" w:rsidRPr="00222819" w:rsidRDefault="00D90A96" w:rsidP="00D90A96">
      <w:pPr>
        <w:rPr>
          <w:rFonts w:asciiTheme="minorHAnsi" w:hAnsiTheme="minorHAnsi"/>
        </w:rPr>
      </w:pPr>
      <w:r w:rsidRPr="00222819">
        <w:rPr>
          <w:rFonts w:asciiTheme="minorHAnsi" w:hAnsiTheme="minorHAnsi"/>
        </w:rPr>
        <w:t>Définir la promesse, l’image de marque les preuve perçus le contexte de consommation et le public cible de chaque marque.</w:t>
      </w:r>
      <w:r w:rsidR="00D05C51" w:rsidRPr="00222819">
        <w:rPr>
          <w:rFonts w:asciiTheme="minorHAnsi" w:hAnsiTheme="minorHAnsi"/>
        </w:rPr>
        <w:t xml:space="preserve"> </w:t>
      </w:r>
      <w:r w:rsidR="00A01FBE" w:rsidRPr="00222819">
        <w:rPr>
          <w:rFonts w:asciiTheme="minorHAnsi" w:hAnsiTheme="minorHAnsi"/>
        </w:rPr>
        <w:t>Évian</w:t>
      </w:r>
      <w:r w:rsidR="00D05C51" w:rsidRPr="00222819">
        <w:rPr>
          <w:rFonts w:asciiTheme="minorHAnsi" w:hAnsiTheme="minorHAnsi"/>
        </w:rPr>
        <w:t>/</w:t>
      </w:r>
      <w:proofErr w:type="spellStart"/>
      <w:r w:rsidR="00D05C51" w:rsidRPr="00222819">
        <w:rPr>
          <w:rFonts w:asciiTheme="minorHAnsi" w:hAnsiTheme="minorHAnsi"/>
        </w:rPr>
        <w:t>Cristaline</w:t>
      </w:r>
      <w:proofErr w:type="spellEnd"/>
    </w:p>
    <w:p w14:paraId="3D057D10" w14:textId="57A34FBE" w:rsidR="00D90A96" w:rsidRPr="00222819" w:rsidRDefault="0043425C" w:rsidP="00B22D0C">
      <w:pPr>
        <w:rPr>
          <w:rFonts w:asciiTheme="minorHAnsi" w:hAnsiTheme="minorHAnsi"/>
        </w:rPr>
      </w:pPr>
      <w:r w:rsidRPr="00222819">
        <w:rPr>
          <w:rFonts w:asciiTheme="minorHAnsi" w:hAnsiTheme="minorHAnsi"/>
        </w:rPr>
        <w:t xml:space="preserve">Promesse : </w:t>
      </w:r>
      <w:r w:rsidRPr="00222819">
        <w:rPr>
          <w:rFonts w:asciiTheme="minorHAnsi" w:hAnsiTheme="minorHAnsi"/>
          <w:color w:val="0F9ED5" w:themeColor="accent4"/>
        </w:rPr>
        <w:t>cristalline</w:t>
      </w:r>
      <w:r w:rsidRPr="00222819">
        <w:rPr>
          <w:rFonts w:asciiTheme="minorHAnsi" w:hAnsiTheme="minorHAnsi"/>
        </w:rPr>
        <w:t xml:space="preserve"> </w:t>
      </w:r>
      <w:r w:rsidRPr="00222819">
        <w:rPr>
          <w:rFonts w:asciiTheme="minorHAnsi" w:hAnsiTheme="minorHAnsi"/>
          <w:color w:val="0F9ED5" w:themeColor="accent4"/>
        </w:rPr>
        <w:t>la bouteille la plus légère du marché</w:t>
      </w:r>
      <w:r w:rsidR="00920262" w:rsidRPr="00222819">
        <w:rPr>
          <w:rFonts w:asciiTheme="minorHAnsi" w:hAnsiTheme="minorHAnsi"/>
          <w:color w:val="0F9ED5" w:themeColor="accent4"/>
        </w:rPr>
        <w:t xml:space="preserve"> prix</w:t>
      </w:r>
      <w:r w:rsidRPr="00222819">
        <w:rPr>
          <w:rFonts w:asciiTheme="minorHAnsi" w:hAnsiTheme="minorHAnsi"/>
          <w:color w:val="0F9ED5" w:themeColor="accent4"/>
        </w:rPr>
        <w:t xml:space="preserve">, planète plus verte </w:t>
      </w:r>
      <w:r w:rsidRPr="00222819">
        <w:rPr>
          <w:rFonts w:asciiTheme="minorHAnsi" w:hAnsiTheme="minorHAnsi"/>
          <w:color w:val="E97132" w:themeColor="accent2"/>
        </w:rPr>
        <w:t xml:space="preserve">Évian eau des bébés plus de minéraux, neutre en </w:t>
      </w:r>
      <w:r w:rsidR="00920262" w:rsidRPr="00222819">
        <w:rPr>
          <w:rFonts w:asciiTheme="minorHAnsi" w:hAnsiTheme="minorHAnsi"/>
          <w:color w:val="E97132" w:themeColor="accent2"/>
        </w:rPr>
        <w:t>Carbonne, vie bien</w:t>
      </w:r>
    </w:p>
    <w:p w14:paraId="6F69E686" w14:textId="14013B1C" w:rsidR="0043425C" w:rsidRPr="00222819" w:rsidRDefault="0043425C" w:rsidP="00B22D0C">
      <w:pPr>
        <w:rPr>
          <w:rFonts w:asciiTheme="minorHAnsi" w:hAnsiTheme="minorHAnsi"/>
        </w:rPr>
      </w:pPr>
      <w:r w:rsidRPr="00222819">
        <w:rPr>
          <w:rFonts w:asciiTheme="minorHAnsi" w:hAnsiTheme="minorHAnsi"/>
        </w:rPr>
        <w:t>Image de marque</w:t>
      </w:r>
      <w:r w:rsidR="00920262" w:rsidRPr="00222819">
        <w:rPr>
          <w:rFonts w:asciiTheme="minorHAnsi" w:hAnsiTheme="minorHAnsi"/>
        </w:rPr>
        <w:t> :</w:t>
      </w:r>
      <w:r w:rsidRPr="00222819">
        <w:rPr>
          <w:rFonts w:asciiTheme="minorHAnsi" w:hAnsiTheme="minorHAnsi"/>
        </w:rPr>
        <w:t xml:space="preserve"> </w:t>
      </w:r>
      <w:r w:rsidRPr="00222819">
        <w:rPr>
          <w:rFonts w:asciiTheme="minorHAnsi" w:hAnsiTheme="minorHAnsi"/>
          <w:color w:val="E97132" w:themeColor="accent2"/>
        </w:rPr>
        <w:t>Évian= bebe et montagne</w:t>
      </w:r>
      <w:r w:rsidR="00920262" w:rsidRPr="00222819">
        <w:rPr>
          <w:rFonts w:asciiTheme="minorHAnsi" w:hAnsiTheme="minorHAnsi"/>
          <w:color w:val="E97132" w:themeColor="accent2"/>
        </w:rPr>
        <w:t>, international prise partout us etc.</w:t>
      </w:r>
      <w:r w:rsidR="00920262" w:rsidRPr="00222819">
        <w:rPr>
          <w:rFonts w:asciiTheme="minorHAnsi" w:hAnsiTheme="minorHAnsi"/>
        </w:rPr>
        <w:t xml:space="preserve"> </w:t>
      </w:r>
      <w:r w:rsidR="00920262" w:rsidRPr="00222819">
        <w:rPr>
          <w:rFonts w:asciiTheme="minorHAnsi" w:hAnsiTheme="minorHAnsi"/>
          <w:color w:val="0F9ED5" w:themeColor="accent4"/>
        </w:rPr>
        <w:t>cristallins</w:t>
      </w:r>
      <w:r w:rsidRPr="00222819">
        <w:rPr>
          <w:rFonts w:asciiTheme="minorHAnsi" w:hAnsiTheme="minorHAnsi"/>
          <w:color w:val="0F9ED5" w:themeColor="accent4"/>
        </w:rPr>
        <w:t xml:space="preserve"> moins chère</w:t>
      </w:r>
      <w:r w:rsidR="00920262" w:rsidRPr="00222819">
        <w:rPr>
          <w:rFonts w:asciiTheme="minorHAnsi" w:hAnsiTheme="minorHAnsi"/>
          <w:color w:val="0F9ED5" w:themeColor="accent4"/>
        </w:rPr>
        <w:t xml:space="preserve">, eau quotidienne, national </w:t>
      </w:r>
    </w:p>
    <w:p w14:paraId="6653D567" w14:textId="349C59F8" w:rsidR="0043425C" w:rsidRPr="00222819" w:rsidRDefault="00920262" w:rsidP="00B22D0C">
      <w:pPr>
        <w:rPr>
          <w:rFonts w:asciiTheme="minorHAnsi" w:hAnsiTheme="minorHAnsi"/>
          <w:color w:val="E97132" w:themeColor="accent2"/>
        </w:rPr>
      </w:pPr>
      <w:r w:rsidRPr="00222819">
        <w:rPr>
          <w:rFonts w:asciiTheme="minorHAnsi" w:hAnsiTheme="minorHAnsi"/>
          <w:color w:val="000000" w:themeColor="text1"/>
        </w:rPr>
        <w:t xml:space="preserve">Preuve perçue : </w:t>
      </w:r>
      <w:r w:rsidR="0043425C" w:rsidRPr="00222819">
        <w:rPr>
          <w:rFonts w:asciiTheme="minorHAnsi" w:hAnsiTheme="minorHAnsi"/>
          <w:color w:val="0F9ED5" w:themeColor="accent4"/>
        </w:rPr>
        <w:t xml:space="preserve"> cristalline petite et légère</w:t>
      </w:r>
      <w:r w:rsidRPr="00222819">
        <w:rPr>
          <w:rFonts w:asciiTheme="minorHAnsi" w:hAnsiTheme="minorHAnsi"/>
          <w:color w:val="0F9ED5" w:themeColor="accent4"/>
        </w:rPr>
        <w:t xml:space="preserve"> du marché-moins de plastique</w:t>
      </w:r>
      <w:r w:rsidR="0043425C" w:rsidRPr="00222819">
        <w:rPr>
          <w:rFonts w:asciiTheme="minorHAnsi" w:hAnsiTheme="minorHAnsi"/>
          <w:color w:val="0F9ED5" w:themeColor="accent4"/>
        </w:rPr>
        <w:t xml:space="preserve">, </w:t>
      </w:r>
      <w:r w:rsidR="00D05C51" w:rsidRPr="00222819">
        <w:rPr>
          <w:rFonts w:asciiTheme="minorHAnsi" w:hAnsiTheme="minorHAnsi"/>
          <w:color w:val="0F9ED5" w:themeColor="accent4"/>
        </w:rPr>
        <w:t xml:space="preserve">prix, boite de recyclage </w:t>
      </w:r>
      <w:proofErr w:type="spellStart"/>
      <w:r w:rsidR="00D05C51" w:rsidRPr="00222819">
        <w:rPr>
          <w:rFonts w:asciiTheme="minorHAnsi" w:hAnsiTheme="minorHAnsi"/>
          <w:color w:val="0F9ED5" w:themeColor="accent4"/>
        </w:rPr>
        <w:t>ecobox</w:t>
      </w:r>
      <w:proofErr w:type="spellEnd"/>
      <w:r w:rsidR="00D05C51" w:rsidRPr="00222819">
        <w:rPr>
          <w:rFonts w:asciiTheme="minorHAnsi" w:hAnsiTheme="minorHAnsi"/>
          <w:color w:val="0F9ED5" w:themeColor="accent4"/>
        </w:rPr>
        <w:t xml:space="preserve">, eau accessible à tous, large distribution de la marque </w:t>
      </w:r>
      <w:r w:rsidR="00D05C51" w:rsidRPr="00222819">
        <w:rPr>
          <w:rFonts w:asciiTheme="minorHAnsi" w:hAnsiTheme="minorHAnsi"/>
          <w:color w:val="E97132" w:themeColor="accent2"/>
        </w:rPr>
        <w:t>Évian</w:t>
      </w:r>
      <w:r w:rsidR="0043425C" w:rsidRPr="00222819">
        <w:rPr>
          <w:rFonts w:asciiTheme="minorHAnsi" w:hAnsiTheme="minorHAnsi"/>
          <w:color w:val="E97132" w:themeColor="accent2"/>
        </w:rPr>
        <w:t xml:space="preserve"> preuve qualité </w:t>
      </w:r>
      <w:r w:rsidRPr="00222819">
        <w:rPr>
          <w:rFonts w:asciiTheme="minorHAnsi" w:hAnsiTheme="minorHAnsi"/>
          <w:color w:val="E97132" w:themeColor="accent2"/>
        </w:rPr>
        <w:t>montagne plus haute gamme, certification</w:t>
      </w:r>
      <w:r w:rsidR="00D05C51" w:rsidRPr="00222819">
        <w:rPr>
          <w:rFonts w:asciiTheme="minorHAnsi" w:hAnsiTheme="minorHAnsi"/>
          <w:color w:val="E97132" w:themeColor="accent2"/>
        </w:rPr>
        <w:t>, suivis et contrôle qualité, bien être sante, gp Danone crédibilise l’image de marque</w:t>
      </w:r>
      <w:r w:rsidRPr="00222819">
        <w:rPr>
          <w:rFonts w:asciiTheme="minorHAnsi" w:hAnsiTheme="minorHAnsi"/>
          <w:color w:val="E97132" w:themeColor="accent2"/>
        </w:rPr>
        <w:t xml:space="preserve"> </w:t>
      </w:r>
    </w:p>
    <w:p w14:paraId="5ECB47E4" w14:textId="6B5D02D9" w:rsidR="0043425C" w:rsidRPr="00222819" w:rsidRDefault="0043425C" w:rsidP="00B22D0C">
      <w:pPr>
        <w:rPr>
          <w:rFonts w:asciiTheme="minorHAnsi" w:hAnsiTheme="minorHAnsi"/>
          <w:color w:val="0F9ED5" w:themeColor="accent4"/>
        </w:rPr>
      </w:pPr>
      <w:r w:rsidRPr="00222819">
        <w:rPr>
          <w:rFonts w:asciiTheme="minorHAnsi" w:hAnsiTheme="minorHAnsi"/>
        </w:rPr>
        <w:t xml:space="preserve">Contexte de </w:t>
      </w:r>
      <w:r w:rsidR="00920262" w:rsidRPr="00222819">
        <w:rPr>
          <w:rFonts w:asciiTheme="minorHAnsi" w:hAnsiTheme="minorHAnsi"/>
        </w:rPr>
        <w:t>consommation :</w:t>
      </w:r>
      <w:r w:rsidRPr="00222819">
        <w:rPr>
          <w:rFonts w:asciiTheme="minorHAnsi" w:hAnsiTheme="minorHAnsi"/>
        </w:rPr>
        <w:t xml:space="preserve"> </w:t>
      </w:r>
      <w:r w:rsidR="00920262" w:rsidRPr="00222819">
        <w:rPr>
          <w:rFonts w:asciiTheme="minorHAnsi" w:hAnsiTheme="minorHAnsi"/>
          <w:color w:val="E97132" w:themeColor="accent2"/>
        </w:rPr>
        <w:t>Évian partout super marché distributeur resto</w:t>
      </w:r>
      <w:r w:rsidR="00D05C51" w:rsidRPr="00222819">
        <w:rPr>
          <w:rFonts w:asciiTheme="minorHAnsi" w:hAnsiTheme="minorHAnsi"/>
          <w:color w:val="E97132" w:themeColor="accent2"/>
        </w:rPr>
        <w:t>,</w:t>
      </w:r>
      <w:r w:rsidR="00920262" w:rsidRPr="00222819">
        <w:rPr>
          <w:rFonts w:asciiTheme="minorHAnsi" w:hAnsiTheme="minorHAnsi"/>
          <w:color w:val="E97132" w:themeColor="accent2"/>
        </w:rPr>
        <w:t xml:space="preserve"> hôtel</w:t>
      </w:r>
      <w:r w:rsidR="00D05C51" w:rsidRPr="00222819">
        <w:rPr>
          <w:rFonts w:asciiTheme="minorHAnsi" w:hAnsiTheme="minorHAnsi"/>
          <w:color w:val="E97132" w:themeColor="accent2"/>
        </w:rPr>
        <w:t xml:space="preserve">, salle de sport </w:t>
      </w:r>
      <w:r w:rsidR="00920262" w:rsidRPr="00222819">
        <w:rPr>
          <w:rFonts w:asciiTheme="minorHAnsi" w:hAnsiTheme="minorHAnsi"/>
          <w:color w:val="0F9ED5" w:themeColor="accent4"/>
        </w:rPr>
        <w:t>cristalline partout sans resto kebab</w:t>
      </w:r>
      <w:r w:rsidR="00D05C51" w:rsidRPr="00222819">
        <w:rPr>
          <w:rFonts w:asciiTheme="minorHAnsi" w:hAnsiTheme="minorHAnsi"/>
          <w:color w:val="0F9ED5" w:themeColor="accent4"/>
        </w:rPr>
        <w:t>, fastfood</w:t>
      </w:r>
      <w:r w:rsidR="00920262" w:rsidRPr="00222819">
        <w:rPr>
          <w:rFonts w:asciiTheme="minorHAnsi" w:hAnsiTheme="minorHAnsi"/>
          <w:color w:val="0F9ED5" w:themeColor="accent4"/>
        </w:rPr>
        <w:t xml:space="preserve"> supermarché </w:t>
      </w:r>
    </w:p>
    <w:p w14:paraId="192D8877" w14:textId="30F6CB08" w:rsidR="0043425C" w:rsidRPr="00222819" w:rsidRDefault="0043425C" w:rsidP="00B22D0C">
      <w:pPr>
        <w:rPr>
          <w:rFonts w:asciiTheme="minorHAnsi" w:hAnsiTheme="minorHAnsi"/>
          <w:color w:val="0F9ED5" w:themeColor="accent4"/>
        </w:rPr>
      </w:pPr>
      <w:r w:rsidRPr="00222819">
        <w:rPr>
          <w:rFonts w:asciiTheme="minorHAnsi" w:hAnsiTheme="minorHAnsi"/>
        </w:rPr>
        <w:t>Public cible</w:t>
      </w:r>
      <w:r w:rsidR="00920262" w:rsidRPr="00222819">
        <w:rPr>
          <w:rFonts w:asciiTheme="minorHAnsi" w:hAnsiTheme="minorHAnsi"/>
        </w:rPr>
        <w:t> :</w:t>
      </w:r>
      <w:r w:rsidRPr="00222819">
        <w:rPr>
          <w:rFonts w:asciiTheme="minorHAnsi" w:hAnsiTheme="minorHAnsi"/>
        </w:rPr>
        <w:t xml:space="preserve"> </w:t>
      </w:r>
      <w:r w:rsidR="00920262" w:rsidRPr="00222819">
        <w:rPr>
          <w:rFonts w:asciiTheme="minorHAnsi" w:hAnsiTheme="minorHAnsi"/>
          <w:color w:val="E97132" w:themeColor="accent2"/>
        </w:rPr>
        <w:t>Évian</w:t>
      </w:r>
      <w:r w:rsidRPr="00222819">
        <w:rPr>
          <w:rFonts w:asciiTheme="minorHAnsi" w:hAnsiTheme="minorHAnsi"/>
          <w:color w:val="E97132" w:themeColor="accent2"/>
        </w:rPr>
        <w:t xml:space="preserve"> </w:t>
      </w:r>
      <w:r w:rsidR="00920262" w:rsidRPr="00222819">
        <w:rPr>
          <w:rFonts w:asciiTheme="minorHAnsi" w:hAnsiTheme="minorHAnsi"/>
          <w:color w:val="E97132" w:themeColor="accent2"/>
        </w:rPr>
        <w:t>famille</w:t>
      </w:r>
      <w:r w:rsidR="00D05C51" w:rsidRPr="00222819">
        <w:rPr>
          <w:rFonts w:asciiTheme="minorHAnsi" w:hAnsiTheme="minorHAnsi"/>
          <w:color w:val="E97132" w:themeColor="accent2"/>
        </w:rPr>
        <w:t xml:space="preserve"> parent-jeune, parent pour enfant en bas Age</w:t>
      </w:r>
      <w:r w:rsidR="00920262" w:rsidRPr="00222819">
        <w:rPr>
          <w:rFonts w:asciiTheme="minorHAnsi" w:hAnsiTheme="minorHAnsi"/>
          <w:color w:val="E97132" w:themeColor="accent2"/>
        </w:rPr>
        <w:t>,</w:t>
      </w:r>
      <w:r w:rsidR="00920262" w:rsidRPr="00222819">
        <w:rPr>
          <w:rFonts w:asciiTheme="minorHAnsi" w:hAnsiTheme="minorHAnsi"/>
        </w:rPr>
        <w:t xml:space="preserve"> </w:t>
      </w:r>
      <w:r w:rsidR="00920262" w:rsidRPr="00222819">
        <w:rPr>
          <w:rFonts w:asciiTheme="minorHAnsi" w:hAnsiTheme="minorHAnsi"/>
          <w:color w:val="0F9ED5" w:themeColor="accent4"/>
        </w:rPr>
        <w:t xml:space="preserve">cristalline tt le </w:t>
      </w:r>
      <w:r w:rsidR="002C72C6" w:rsidRPr="00222819">
        <w:rPr>
          <w:rFonts w:asciiTheme="minorHAnsi" w:hAnsiTheme="minorHAnsi"/>
          <w:color w:val="0F9ED5" w:themeColor="accent4"/>
        </w:rPr>
        <w:t>monde,</w:t>
      </w:r>
      <w:r w:rsidR="00D05C51" w:rsidRPr="00222819">
        <w:rPr>
          <w:rFonts w:asciiTheme="minorHAnsi" w:hAnsiTheme="minorHAnsi"/>
          <w:color w:val="0F9ED5" w:themeColor="accent4"/>
        </w:rPr>
        <w:t xml:space="preserve"> famille, jeune (moins les moyens), club de sport pour acheter en plus grosse quantité </w:t>
      </w:r>
      <w:proofErr w:type="spellStart"/>
      <w:r w:rsidR="00D05C51" w:rsidRPr="00222819">
        <w:rPr>
          <w:rFonts w:asciiTheme="minorHAnsi" w:hAnsiTheme="minorHAnsi"/>
          <w:color w:val="0F9ED5" w:themeColor="accent4"/>
        </w:rPr>
        <w:t>p</w:t>
      </w:r>
      <w:r w:rsidR="00A01FBE" w:rsidRPr="00222819">
        <w:rPr>
          <w:rFonts w:asciiTheme="minorHAnsi" w:hAnsiTheme="minorHAnsi"/>
          <w:color w:val="0F9ED5" w:themeColor="accent4"/>
        </w:rPr>
        <w:t>cq</w:t>
      </w:r>
      <w:proofErr w:type="spellEnd"/>
      <w:r w:rsidR="00D05C51" w:rsidRPr="00222819">
        <w:rPr>
          <w:rFonts w:asciiTheme="minorHAnsi" w:hAnsiTheme="minorHAnsi"/>
          <w:color w:val="0F9ED5" w:themeColor="accent4"/>
        </w:rPr>
        <w:t xml:space="preserve"> c’est moins cher</w:t>
      </w:r>
    </w:p>
    <w:p w14:paraId="1F2ED5E1" w14:textId="77777777" w:rsidR="00A01FBE" w:rsidRPr="00222819" w:rsidRDefault="00A01FBE" w:rsidP="00B22D0C">
      <w:pPr>
        <w:rPr>
          <w:rFonts w:asciiTheme="minorHAnsi" w:hAnsiTheme="minorHAnsi"/>
          <w:color w:val="0F9ED5" w:themeColor="accent4"/>
        </w:rPr>
      </w:pPr>
    </w:p>
    <w:p w14:paraId="11B11C07" w14:textId="528CFBD4" w:rsidR="00411E97" w:rsidRPr="00222819" w:rsidRDefault="00411E97" w:rsidP="00B22D0C">
      <w:pPr>
        <w:rPr>
          <w:rFonts w:asciiTheme="minorHAnsi" w:hAnsiTheme="minorHAnsi"/>
          <w:color w:val="000000" w:themeColor="text1"/>
        </w:rPr>
      </w:pPr>
      <w:r w:rsidRPr="00222819">
        <w:rPr>
          <w:rFonts w:asciiTheme="minorHAnsi" w:hAnsiTheme="minorHAnsi"/>
          <w:noProof/>
          <w:color w:val="000000" w:themeColor="text1"/>
        </w:rPr>
        <w:lastRenderedPageBreak/>
        <w:drawing>
          <wp:inline distT="0" distB="0" distL="0" distR="0" wp14:anchorId="19B9CFE2" wp14:editId="38369A04">
            <wp:extent cx="6189019" cy="2821940"/>
            <wp:effectExtent l="0" t="0" r="0" b="0"/>
            <wp:docPr id="1032321967" name="Image 1" descr="Une image contenant texte, Appareil de présentation, médias, intéri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21967" name="Image 1" descr="Une image contenant texte, Appareil de présentation, médias, intérieur&#10;&#10;Le contenu généré par l’IA peut être incorrect."/>
                    <pic:cNvPicPr/>
                  </pic:nvPicPr>
                  <pic:blipFill rotWithShape="1">
                    <a:blip r:embed="rId5" cstate="print">
                      <a:extLst>
                        <a:ext uri="{28A0092B-C50C-407E-A947-70E740481C1C}">
                          <a14:useLocalDpi xmlns:a14="http://schemas.microsoft.com/office/drawing/2010/main" val="0"/>
                        </a:ext>
                      </a:extLst>
                    </a:blip>
                    <a:srcRect l="7519" t="28964" r="4962" b="17829"/>
                    <a:stretch>
                      <a:fillRect/>
                    </a:stretch>
                  </pic:blipFill>
                  <pic:spPr bwMode="auto">
                    <a:xfrm>
                      <a:off x="0" y="0"/>
                      <a:ext cx="6253764" cy="2851461"/>
                    </a:xfrm>
                    <a:prstGeom prst="rect">
                      <a:avLst/>
                    </a:prstGeom>
                    <a:ln>
                      <a:noFill/>
                    </a:ln>
                    <a:extLst>
                      <a:ext uri="{53640926-AAD7-44D8-BBD7-CCE9431645EC}">
                        <a14:shadowObscured xmlns:a14="http://schemas.microsoft.com/office/drawing/2010/main"/>
                      </a:ext>
                    </a:extLst>
                  </pic:spPr>
                </pic:pic>
              </a:graphicData>
            </a:graphic>
          </wp:inline>
        </w:drawing>
      </w:r>
    </w:p>
    <w:p w14:paraId="457DD4BB" w14:textId="77777777" w:rsidR="00411E97" w:rsidRPr="00222819" w:rsidRDefault="00411E97" w:rsidP="00B22D0C">
      <w:pPr>
        <w:rPr>
          <w:rFonts w:asciiTheme="minorHAnsi" w:hAnsiTheme="minorHAnsi"/>
          <w:color w:val="000000" w:themeColor="text1"/>
        </w:rPr>
      </w:pPr>
    </w:p>
    <w:p w14:paraId="318CEA56" w14:textId="201FED6B" w:rsidR="00411E97" w:rsidRPr="00222819" w:rsidRDefault="00411E97" w:rsidP="00B22D0C">
      <w:pPr>
        <w:rPr>
          <w:rFonts w:asciiTheme="minorHAnsi" w:hAnsiTheme="minorHAnsi"/>
          <w:color w:val="000000" w:themeColor="text1"/>
        </w:rPr>
      </w:pPr>
      <w:r w:rsidRPr="00222819">
        <w:rPr>
          <w:rFonts w:asciiTheme="minorHAnsi" w:hAnsiTheme="minorHAnsi"/>
          <w:color w:val="000000" w:themeColor="text1"/>
          <w:highlight w:val="yellow"/>
        </w:rPr>
        <w:t>Valeur perçue :</w:t>
      </w:r>
      <w:r w:rsidRPr="00222819">
        <w:rPr>
          <w:rFonts w:asciiTheme="minorHAnsi" w:hAnsiTheme="minorHAnsi"/>
          <w:color w:val="000000" w:themeColor="text1"/>
        </w:rPr>
        <w:t xml:space="preserve"> la valeur perçue est la prescription par les clients de ce qu’ils obtiennent (bénéfices perçu) par rapport à ce qu’ils donnent (couts perçu) </w:t>
      </w:r>
    </w:p>
    <w:p w14:paraId="7041DB60" w14:textId="1166F001" w:rsidR="00411E97" w:rsidRPr="00222819" w:rsidRDefault="00411E97" w:rsidP="00B22D0C">
      <w:pPr>
        <w:rPr>
          <w:rFonts w:asciiTheme="minorHAnsi" w:hAnsiTheme="minorHAnsi"/>
          <w:color w:val="000000" w:themeColor="text1"/>
        </w:rPr>
      </w:pPr>
      <w:r w:rsidRPr="00222819">
        <w:rPr>
          <w:rFonts w:asciiTheme="minorHAnsi" w:hAnsiTheme="minorHAnsi"/>
          <w:color w:val="000000" w:themeColor="text1"/>
        </w:rPr>
        <w:t>Valeur perçu= ce que j’obtient (bénéfice perçu) % par ce que je donne (cout perçu)</w:t>
      </w:r>
    </w:p>
    <w:p w14:paraId="4796C6B7" w14:textId="77777777" w:rsidR="00411E97" w:rsidRPr="00222819" w:rsidRDefault="00411E97" w:rsidP="00B22D0C">
      <w:pPr>
        <w:rPr>
          <w:rFonts w:asciiTheme="minorHAnsi" w:hAnsiTheme="minorHAnsi"/>
          <w:color w:val="000000" w:themeColor="text1"/>
        </w:rPr>
      </w:pPr>
    </w:p>
    <w:p w14:paraId="49187504" w14:textId="77777777" w:rsidR="00411E97" w:rsidRPr="00222819" w:rsidRDefault="00411E97" w:rsidP="00B22D0C">
      <w:pPr>
        <w:rPr>
          <w:rFonts w:asciiTheme="minorHAnsi" w:hAnsiTheme="minorHAnsi"/>
          <w:color w:val="000000" w:themeColor="text1"/>
        </w:rPr>
      </w:pPr>
    </w:p>
    <w:p w14:paraId="2DE658CC" w14:textId="038E5614" w:rsidR="00411E97" w:rsidRPr="00222819" w:rsidRDefault="00411E97" w:rsidP="00B22D0C">
      <w:pPr>
        <w:rPr>
          <w:rFonts w:asciiTheme="minorHAnsi" w:hAnsiTheme="minorHAnsi"/>
          <w:color w:val="000000" w:themeColor="text1"/>
        </w:rPr>
      </w:pPr>
      <w:r w:rsidRPr="00222819">
        <w:rPr>
          <w:rFonts w:asciiTheme="minorHAnsi" w:hAnsiTheme="minorHAnsi"/>
          <w:color w:val="A02B93" w:themeColor="accent5"/>
          <w:u w:val="single"/>
        </w:rPr>
        <w:t>Bénéfices perçus</w:t>
      </w:r>
      <w:r w:rsidRPr="00222819">
        <w:rPr>
          <w:rFonts w:asciiTheme="minorHAnsi" w:hAnsiTheme="minorHAnsi"/>
          <w:color w:val="A02B93" w:themeColor="accent5"/>
        </w:rPr>
        <w:t xml:space="preserve"> : </w:t>
      </w:r>
      <w:r w:rsidRPr="00222819">
        <w:rPr>
          <w:rFonts w:asciiTheme="minorHAnsi" w:hAnsiTheme="minorHAnsi"/>
          <w:color w:val="000000" w:themeColor="text1"/>
        </w:rPr>
        <w:t xml:space="preserve">ce que j’obtiens en tant que client </w:t>
      </w:r>
    </w:p>
    <w:p w14:paraId="1FF723AE" w14:textId="57D289BE"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Produit/qualité/performance (tesla autonomie)</w:t>
      </w:r>
    </w:p>
    <w:p w14:paraId="01C77E13" w14:textId="7FB04853"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Services (SAV, Livraison 24h, conseil)</w:t>
      </w:r>
    </w:p>
    <w:p w14:paraId="10D4475B" w14:textId="630D4481"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Design /expériences (Apple interface bonne expérience utilisateur, Starbucks sur place avec le sourire le nom)</w:t>
      </w:r>
    </w:p>
    <w:p w14:paraId="0E6A9040" w14:textId="362866F3"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Marque/symbole (symbolique Yves roche naturel et responsable)</w:t>
      </w:r>
    </w:p>
    <w:p w14:paraId="444C2A58" w14:textId="77777777" w:rsidR="00411E97" w:rsidRPr="00222819" w:rsidRDefault="00411E97" w:rsidP="00411E97">
      <w:pPr>
        <w:rPr>
          <w:rFonts w:asciiTheme="minorHAnsi" w:hAnsiTheme="minorHAnsi"/>
          <w:color w:val="000000" w:themeColor="text1"/>
        </w:rPr>
      </w:pPr>
    </w:p>
    <w:p w14:paraId="00EB631E" w14:textId="21D2D8AD" w:rsidR="00411E97" w:rsidRPr="00222819" w:rsidRDefault="00411E97" w:rsidP="00411E97">
      <w:pPr>
        <w:rPr>
          <w:rFonts w:asciiTheme="minorHAnsi" w:hAnsiTheme="minorHAnsi"/>
          <w:color w:val="A02B93" w:themeColor="accent5"/>
          <w:u w:val="single"/>
        </w:rPr>
      </w:pPr>
      <w:r w:rsidRPr="00222819">
        <w:rPr>
          <w:rFonts w:asciiTheme="minorHAnsi" w:hAnsiTheme="minorHAnsi"/>
          <w:color w:val="A02B93" w:themeColor="accent5"/>
          <w:u w:val="single"/>
        </w:rPr>
        <w:t xml:space="preserve">Couts perçus :  </w:t>
      </w:r>
    </w:p>
    <w:p w14:paraId="52240517" w14:textId="3E988A6F"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Temps (Ikea, monter les meubles, donner notre temps à la marque, vinted temp et efforts gérer les transactions et chercher) (ex</w:t>
      </w:r>
      <w:r w:rsidR="002F100F" w:rsidRPr="00222819">
        <w:rPr>
          <w:rFonts w:asciiTheme="minorHAnsi" w:hAnsiTheme="minorHAnsi"/>
          <w:color w:val="000000" w:themeColor="text1"/>
        </w:rPr>
        <w:t>emple :</w:t>
      </w:r>
      <w:r w:rsidRPr="00222819">
        <w:rPr>
          <w:rFonts w:asciiTheme="minorHAnsi" w:hAnsiTheme="minorHAnsi"/>
          <w:color w:val="000000" w:themeColor="text1"/>
        </w:rPr>
        <w:t xml:space="preserve"> chat </w:t>
      </w:r>
      <w:proofErr w:type="spellStart"/>
      <w:r w:rsidRPr="00222819">
        <w:rPr>
          <w:rFonts w:asciiTheme="minorHAnsi" w:hAnsiTheme="minorHAnsi"/>
          <w:color w:val="000000" w:themeColor="text1"/>
        </w:rPr>
        <w:t>gpt</w:t>
      </w:r>
      <w:proofErr w:type="spellEnd"/>
      <w:r w:rsidRPr="00222819">
        <w:rPr>
          <w:rFonts w:asciiTheme="minorHAnsi" w:hAnsiTheme="minorHAnsi"/>
          <w:color w:val="000000" w:themeColor="text1"/>
        </w:rPr>
        <w:t xml:space="preserve"> fais gagner du temps)</w:t>
      </w:r>
    </w:p>
    <w:p w14:paraId="5772A41E" w14:textId="019E32AD"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Efforts</w:t>
      </w:r>
    </w:p>
    <w:p w14:paraId="018A3807" w14:textId="4B65E177"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Cout du changement</w:t>
      </w:r>
      <w:r w:rsidR="002F100F" w:rsidRPr="00222819">
        <w:rPr>
          <w:rFonts w:asciiTheme="minorHAnsi" w:hAnsiTheme="minorHAnsi"/>
          <w:color w:val="000000" w:themeColor="text1"/>
        </w:rPr>
        <w:t xml:space="preserve"> (passer de iOS à Android comment ils ont réussi </w:t>
      </w:r>
      <w:proofErr w:type="gramStart"/>
      <w:r w:rsidR="002F100F" w:rsidRPr="00222819">
        <w:rPr>
          <w:rFonts w:asciiTheme="minorHAnsi" w:hAnsiTheme="minorHAnsi"/>
          <w:color w:val="000000" w:themeColor="text1"/>
        </w:rPr>
        <w:t>a</w:t>
      </w:r>
      <w:proofErr w:type="gramEnd"/>
      <w:r w:rsidR="002F100F" w:rsidRPr="00222819">
        <w:rPr>
          <w:rFonts w:asciiTheme="minorHAnsi" w:hAnsiTheme="minorHAnsi"/>
          <w:color w:val="000000" w:themeColor="text1"/>
        </w:rPr>
        <w:t xml:space="preserve"> passer le changement) peur d’être déçus, d’avoir une panne de son achat donc les marque font des retours faciles, des garantis pour mettre en confiance </w:t>
      </w:r>
    </w:p>
    <w:p w14:paraId="541BB835" w14:textId="10FAB5A4" w:rsidR="00411E97" w:rsidRPr="00222819" w:rsidRDefault="00411E97" w:rsidP="00411E97">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Risques</w:t>
      </w:r>
      <w:r w:rsidR="002F100F" w:rsidRPr="00222819">
        <w:rPr>
          <w:rFonts w:asciiTheme="minorHAnsi" w:hAnsiTheme="minorHAnsi"/>
          <w:color w:val="000000" w:themeColor="text1"/>
        </w:rPr>
        <w:t> : avant achat (fidéliser ou le perdre)</w:t>
      </w:r>
    </w:p>
    <w:p w14:paraId="2077A713" w14:textId="77777777" w:rsidR="00B428CF" w:rsidRPr="00222819" w:rsidRDefault="00B428CF" w:rsidP="00B428CF">
      <w:pPr>
        <w:pStyle w:val="Paragraphedeliste"/>
        <w:rPr>
          <w:rFonts w:asciiTheme="minorHAnsi" w:hAnsiTheme="minorHAnsi"/>
          <w:color w:val="000000" w:themeColor="text1"/>
        </w:rPr>
      </w:pPr>
    </w:p>
    <w:p w14:paraId="227866CB" w14:textId="2CB3AEBF" w:rsidR="00B428CF" w:rsidRPr="00222819" w:rsidRDefault="002F100F" w:rsidP="002F100F">
      <w:pPr>
        <w:rPr>
          <w:rFonts w:asciiTheme="minorHAnsi" w:hAnsiTheme="minorHAnsi"/>
          <w:color w:val="000000" w:themeColor="text1"/>
        </w:rPr>
      </w:pPr>
      <w:r w:rsidRPr="00222819">
        <w:rPr>
          <w:rFonts w:asciiTheme="minorHAnsi" w:hAnsiTheme="minorHAnsi"/>
          <w:color w:val="000000" w:themeColor="text1"/>
        </w:rPr>
        <w:t xml:space="preserve">Valeur perçue va être diffèrent avant et après l’achat </w:t>
      </w:r>
    </w:p>
    <w:p w14:paraId="7E506452" w14:textId="5247B37A" w:rsidR="002F100F" w:rsidRPr="00222819" w:rsidRDefault="002F100F" w:rsidP="00B428CF">
      <w:pPr>
        <w:rPr>
          <w:rFonts w:asciiTheme="minorHAnsi" w:hAnsiTheme="minorHAnsi"/>
          <w:color w:val="000000" w:themeColor="text1"/>
        </w:rPr>
      </w:pPr>
      <w:r w:rsidRPr="00222819">
        <w:rPr>
          <w:rFonts w:asciiTheme="minorHAnsi" w:hAnsiTheme="minorHAnsi"/>
          <w:noProof/>
          <w:color w:val="000000" w:themeColor="text1"/>
        </w:rPr>
        <w:lastRenderedPageBreak/>
        <w:drawing>
          <wp:inline distT="0" distB="0" distL="0" distR="0" wp14:anchorId="23BD2CE8" wp14:editId="11886047">
            <wp:extent cx="6191029" cy="2562577"/>
            <wp:effectExtent l="0" t="0" r="0" b="3175"/>
            <wp:docPr id="460654564" name="Image 2" descr="Une image contenant texte, intérieur, mur, tableau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54564" name="Image 2" descr="Une image contenant texte, intérieur, mur, tableau blanc&#10;&#10;Le contenu généré par l’IA peut être incorrect."/>
                    <pic:cNvPicPr/>
                  </pic:nvPicPr>
                  <pic:blipFill rotWithShape="1">
                    <a:blip r:embed="rId6" cstate="print">
                      <a:extLst>
                        <a:ext uri="{28A0092B-C50C-407E-A947-70E740481C1C}">
                          <a14:useLocalDpi xmlns:a14="http://schemas.microsoft.com/office/drawing/2010/main" val="0"/>
                        </a:ext>
                      </a:extLst>
                    </a:blip>
                    <a:srcRect l="6547" t="55984" r="29644" b="8800"/>
                    <a:stretch>
                      <a:fillRect/>
                    </a:stretch>
                  </pic:blipFill>
                  <pic:spPr bwMode="auto">
                    <a:xfrm>
                      <a:off x="0" y="0"/>
                      <a:ext cx="6337230" cy="2623092"/>
                    </a:xfrm>
                    <a:prstGeom prst="rect">
                      <a:avLst/>
                    </a:prstGeom>
                    <a:ln>
                      <a:noFill/>
                    </a:ln>
                    <a:extLst>
                      <a:ext uri="{53640926-AAD7-44D8-BBD7-CCE9431645EC}">
                        <a14:shadowObscured xmlns:a14="http://schemas.microsoft.com/office/drawing/2010/main"/>
                      </a:ext>
                    </a:extLst>
                  </pic:spPr>
                </pic:pic>
              </a:graphicData>
            </a:graphic>
          </wp:inline>
        </w:drawing>
      </w:r>
    </w:p>
    <w:p w14:paraId="689361A9" w14:textId="77777777" w:rsidR="00B428CF" w:rsidRPr="00222819" w:rsidRDefault="00B428CF" w:rsidP="002F100F">
      <w:pPr>
        <w:rPr>
          <w:rFonts w:asciiTheme="minorHAnsi" w:hAnsiTheme="minorHAnsi"/>
          <w:color w:val="A02B93" w:themeColor="accent5"/>
          <w:u w:val="single"/>
        </w:rPr>
      </w:pPr>
      <w:r w:rsidRPr="00222819">
        <w:rPr>
          <w:rFonts w:asciiTheme="minorHAnsi" w:hAnsiTheme="minorHAnsi"/>
          <w:color w:val="A02B93" w:themeColor="accent5"/>
          <w:u w:val="single"/>
        </w:rPr>
        <w:t xml:space="preserve">Accroitre les bénéfices perçus : </w:t>
      </w:r>
    </w:p>
    <w:p w14:paraId="0ACB7DC1" w14:textId="130A5230" w:rsidR="00B428CF" w:rsidRPr="00222819" w:rsidRDefault="00B428CF" w:rsidP="00B428CF">
      <w:pPr>
        <w:pStyle w:val="Paragraphedeliste"/>
        <w:numPr>
          <w:ilvl w:val="0"/>
          <w:numId w:val="4"/>
        </w:numPr>
        <w:rPr>
          <w:rFonts w:asciiTheme="minorHAnsi" w:hAnsiTheme="minorHAnsi"/>
          <w:color w:val="000000" w:themeColor="text1"/>
        </w:rPr>
      </w:pPr>
      <w:r w:rsidRPr="00222819">
        <w:rPr>
          <w:rFonts w:asciiTheme="minorHAnsi" w:hAnsiTheme="minorHAnsi"/>
          <w:color w:val="000000" w:themeColor="text1"/>
        </w:rPr>
        <w:t xml:space="preserve">Innovation de concepts, performance/ qualité ; identité sensorielle (5 sens) (parfum boutique Hollister… donc signature </w:t>
      </w:r>
      <w:r w:rsidR="00661372" w:rsidRPr="00222819">
        <w:rPr>
          <w:rFonts w:asciiTheme="minorHAnsi" w:hAnsiTheme="minorHAnsi"/>
          <w:color w:val="000000" w:themeColor="text1"/>
        </w:rPr>
        <w:t>olfactif) (</w:t>
      </w:r>
      <w:r w:rsidRPr="00222819">
        <w:rPr>
          <w:rFonts w:asciiTheme="minorHAnsi" w:hAnsiTheme="minorHAnsi"/>
          <w:color w:val="000000" w:themeColor="text1"/>
        </w:rPr>
        <w:t>parfum nourriture devant resto) signature sonore (SNCF), services associes (livraison 24h</w:t>
      </w:r>
      <w:r w:rsidR="00661372" w:rsidRPr="00222819">
        <w:rPr>
          <w:rFonts w:asciiTheme="minorHAnsi" w:hAnsiTheme="minorHAnsi"/>
          <w:color w:val="000000" w:themeColor="text1"/>
        </w:rPr>
        <w:t>), (</w:t>
      </w:r>
      <w:r w:rsidRPr="00222819">
        <w:rPr>
          <w:rFonts w:asciiTheme="minorHAnsi" w:hAnsiTheme="minorHAnsi"/>
          <w:color w:val="000000" w:themeColor="text1"/>
        </w:rPr>
        <w:t xml:space="preserve">Ikea livraison à domicile), marque (témoignage, </w:t>
      </w:r>
      <w:proofErr w:type="spellStart"/>
      <w:r w:rsidRPr="00222819">
        <w:rPr>
          <w:rFonts w:asciiTheme="minorHAnsi" w:hAnsiTheme="minorHAnsi"/>
          <w:color w:val="000000" w:themeColor="text1"/>
        </w:rPr>
        <w:t>ugc</w:t>
      </w:r>
      <w:proofErr w:type="spellEnd"/>
      <w:r w:rsidRPr="00222819">
        <w:rPr>
          <w:rFonts w:asciiTheme="minorHAnsi" w:hAnsiTheme="minorHAnsi"/>
          <w:color w:val="000000" w:themeColor="text1"/>
        </w:rPr>
        <w:t>, storytelling</w:t>
      </w:r>
      <w:r w:rsidR="00661372" w:rsidRPr="00222819">
        <w:rPr>
          <w:rFonts w:asciiTheme="minorHAnsi" w:hAnsiTheme="minorHAnsi"/>
          <w:color w:val="000000" w:themeColor="text1"/>
        </w:rPr>
        <w:t>)</w:t>
      </w:r>
    </w:p>
    <w:p w14:paraId="7EE3999C" w14:textId="77777777" w:rsidR="00B428CF" w:rsidRPr="00222819" w:rsidRDefault="00B428CF" w:rsidP="00B428CF">
      <w:pPr>
        <w:pStyle w:val="Paragraphedeliste"/>
        <w:rPr>
          <w:rFonts w:asciiTheme="minorHAnsi" w:hAnsiTheme="minorHAnsi"/>
          <w:color w:val="000000" w:themeColor="text1"/>
        </w:rPr>
      </w:pPr>
    </w:p>
    <w:p w14:paraId="0C5395CE" w14:textId="77777777" w:rsidR="00B428CF" w:rsidRPr="00222819" w:rsidRDefault="00B428CF" w:rsidP="002F100F">
      <w:pPr>
        <w:rPr>
          <w:rFonts w:asciiTheme="minorHAnsi" w:hAnsiTheme="minorHAnsi"/>
          <w:color w:val="A02B93" w:themeColor="accent5"/>
        </w:rPr>
      </w:pPr>
      <w:r w:rsidRPr="00222819">
        <w:rPr>
          <w:rFonts w:asciiTheme="minorHAnsi" w:hAnsiTheme="minorHAnsi"/>
          <w:color w:val="A02B93" w:themeColor="accent5"/>
          <w:u w:val="single"/>
        </w:rPr>
        <w:t>Réduire les couts perçus :</w:t>
      </w:r>
      <w:r w:rsidRPr="00222819">
        <w:rPr>
          <w:rFonts w:asciiTheme="minorHAnsi" w:hAnsiTheme="minorHAnsi"/>
          <w:color w:val="A02B93" w:themeColor="accent5"/>
        </w:rPr>
        <w:t xml:space="preserve"> </w:t>
      </w:r>
    </w:p>
    <w:p w14:paraId="1051E24E" w14:textId="1E8ED84B" w:rsidR="00B428CF" w:rsidRPr="00222819" w:rsidRDefault="00B428CF" w:rsidP="00B428CF">
      <w:pPr>
        <w:pStyle w:val="Paragraphedeliste"/>
        <w:numPr>
          <w:ilvl w:val="0"/>
          <w:numId w:val="4"/>
        </w:numPr>
        <w:rPr>
          <w:rFonts w:asciiTheme="minorHAnsi" w:hAnsiTheme="minorHAnsi"/>
          <w:color w:val="000000" w:themeColor="text1"/>
        </w:rPr>
      </w:pPr>
      <w:r w:rsidRPr="00222819">
        <w:rPr>
          <w:rFonts w:asciiTheme="minorHAnsi" w:hAnsiTheme="minorHAnsi"/>
          <w:color w:val="000000" w:themeColor="text1"/>
        </w:rPr>
        <w:t xml:space="preserve">Prix (réduire mes prix, modifier mes formats, pack, mise en place location, abonnement) temps et efforts (mettre en place click and collet, livraison 24h, drive, tutoriel), risque </w:t>
      </w:r>
      <w:r w:rsidR="00661372" w:rsidRPr="00222819">
        <w:rPr>
          <w:rFonts w:asciiTheme="minorHAnsi" w:hAnsiTheme="minorHAnsi"/>
          <w:color w:val="000000" w:themeColor="text1"/>
        </w:rPr>
        <w:t>(garantis, essaye gratuit, essayer payer après</w:t>
      </w:r>
      <w:r w:rsidR="00161DFF" w:rsidRPr="00222819">
        <w:rPr>
          <w:rFonts w:asciiTheme="minorHAnsi" w:hAnsiTheme="minorHAnsi"/>
          <w:color w:val="000000" w:themeColor="text1"/>
        </w:rPr>
        <w:t>),</w:t>
      </w:r>
      <w:r w:rsidR="00661372" w:rsidRPr="00222819">
        <w:rPr>
          <w:rFonts w:asciiTheme="minorHAnsi" w:hAnsiTheme="minorHAnsi"/>
          <w:color w:val="000000" w:themeColor="text1"/>
        </w:rPr>
        <w:t xml:space="preserve"> </w:t>
      </w:r>
      <w:r w:rsidRPr="00222819">
        <w:rPr>
          <w:rFonts w:asciiTheme="minorHAnsi" w:hAnsiTheme="minorHAnsi"/>
          <w:color w:val="000000" w:themeColor="text1"/>
        </w:rPr>
        <w:t>transfert de tache</w:t>
      </w:r>
      <w:r w:rsidR="00661372" w:rsidRPr="00222819">
        <w:rPr>
          <w:rFonts w:asciiTheme="minorHAnsi" w:hAnsiTheme="minorHAnsi"/>
          <w:color w:val="000000" w:themeColor="text1"/>
        </w:rPr>
        <w:t xml:space="preserve"> (moins cher car client mont les meubles Ikea, j’augmente mon temps et effort mais si je mélange les deux c’est positif, rasoirs acheter avec </w:t>
      </w:r>
      <w:r w:rsidR="00161DFF" w:rsidRPr="00222819">
        <w:rPr>
          <w:rFonts w:asciiTheme="minorHAnsi" w:hAnsiTheme="minorHAnsi"/>
          <w:color w:val="000000" w:themeColor="text1"/>
        </w:rPr>
        <w:t>une lame pas chère</w:t>
      </w:r>
      <w:r w:rsidR="00661372" w:rsidRPr="00222819">
        <w:rPr>
          <w:rFonts w:asciiTheme="minorHAnsi" w:hAnsiTheme="minorHAnsi"/>
          <w:color w:val="000000" w:themeColor="text1"/>
        </w:rPr>
        <w:t xml:space="preserve"> mais </w:t>
      </w:r>
      <w:r w:rsidR="00161DFF" w:rsidRPr="00222819">
        <w:rPr>
          <w:rFonts w:asciiTheme="minorHAnsi" w:hAnsiTheme="minorHAnsi"/>
          <w:color w:val="000000" w:themeColor="text1"/>
        </w:rPr>
        <w:t>lames supplémentaires</w:t>
      </w:r>
      <w:r w:rsidR="00661372" w:rsidRPr="00222819">
        <w:rPr>
          <w:rFonts w:asciiTheme="minorHAnsi" w:hAnsiTheme="minorHAnsi"/>
          <w:color w:val="000000" w:themeColor="text1"/>
        </w:rPr>
        <w:t xml:space="preserve"> plus cher </w:t>
      </w:r>
      <w:r w:rsidR="00161DFF" w:rsidRPr="00222819">
        <w:rPr>
          <w:rFonts w:asciiTheme="minorHAnsi" w:hAnsiTheme="minorHAnsi"/>
          <w:color w:val="000000" w:themeColor="text1"/>
        </w:rPr>
        <w:t>ç</w:t>
      </w:r>
      <w:r w:rsidR="00661372" w:rsidRPr="00222819">
        <w:rPr>
          <w:rFonts w:asciiTheme="minorHAnsi" w:hAnsiTheme="minorHAnsi"/>
          <w:color w:val="000000" w:themeColor="text1"/>
        </w:rPr>
        <w:t>a réduis le cout perçu)</w:t>
      </w:r>
    </w:p>
    <w:p w14:paraId="7D967CAB" w14:textId="77777777" w:rsidR="00161DFF" w:rsidRPr="00222819" w:rsidRDefault="00161DFF" w:rsidP="00161DFF">
      <w:pPr>
        <w:ind w:left="360"/>
        <w:rPr>
          <w:rFonts w:asciiTheme="minorHAnsi" w:hAnsiTheme="minorHAnsi"/>
          <w:color w:val="000000" w:themeColor="text1"/>
        </w:rPr>
      </w:pPr>
    </w:p>
    <w:p w14:paraId="0B0E8348" w14:textId="53498811" w:rsidR="00363AEF" w:rsidRPr="00222819" w:rsidRDefault="00161DFF" w:rsidP="00363AEF">
      <w:pPr>
        <w:jc w:val="center"/>
        <w:rPr>
          <w:rFonts w:asciiTheme="minorHAnsi" w:hAnsiTheme="minorHAnsi"/>
          <w:b/>
          <w:bCs/>
          <w:color w:val="A02B93" w:themeColor="accent5"/>
          <w:u w:val="single"/>
        </w:rPr>
      </w:pPr>
      <w:r w:rsidRPr="00222819">
        <w:rPr>
          <w:rFonts w:asciiTheme="minorHAnsi" w:hAnsiTheme="minorHAnsi"/>
          <w:b/>
          <w:bCs/>
          <w:color w:val="A02B93" w:themeColor="accent5"/>
          <w:u w:val="single"/>
        </w:rPr>
        <w:t>Processus organisationnel idéal de la création de valeur</w:t>
      </w:r>
    </w:p>
    <w:p w14:paraId="32CCC123" w14:textId="1D8693BA" w:rsidR="00161DFF" w:rsidRPr="00222819" w:rsidRDefault="00363AEF" w:rsidP="00161DFF">
      <w:pPr>
        <w:rPr>
          <w:rFonts w:asciiTheme="minorHAnsi" w:hAnsiTheme="minorHAnsi"/>
          <w:color w:val="000000" w:themeColor="text1"/>
        </w:rPr>
      </w:pPr>
      <w:r w:rsidRPr="00222819">
        <w:rPr>
          <w:rFonts w:asciiTheme="minorHAnsi" w:hAnsiTheme="minorHAnsi"/>
          <w:noProof/>
          <w:color w:val="000000" w:themeColor="text1"/>
        </w:rPr>
        <w:drawing>
          <wp:inline distT="0" distB="0" distL="0" distR="0" wp14:anchorId="4EDE0BCE" wp14:editId="5F2E7D44">
            <wp:extent cx="6083423" cy="2099733"/>
            <wp:effectExtent l="0" t="0" r="0" b="0"/>
            <wp:docPr id="216333401" name="Image 3" descr="Une image contenant texte, intérieur, mur, présent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333401" name="Image 3" descr="Une image contenant texte, intérieur, mur, présentation&#10;&#10;Le contenu généré par l’IA peut être incorrect."/>
                    <pic:cNvPicPr/>
                  </pic:nvPicPr>
                  <pic:blipFill rotWithShape="1">
                    <a:blip r:embed="rId7" cstate="print">
                      <a:extLst>
                        <a:ext uri="{28A0092B-C50C-407E-A947-70E740481C1C}">
                          <a14:useLocalDpi xmlns:a14="http://schemas.microsoft.com/office/drawing/2010/main" val="0"/>
                        </a:ext>
                      </a:extLst>
                    </a:blip>
                    <a:srcRect l="9999" t="58535" r="29251" b="13507"/>
                    <a:stretch>
                      <a:fillRect/>
                    </a:stretch>
                  </pic:blipFill>
                  <pic:spPr bwMode="auto">
                    <a:xfrm>
                      <a:off x="0" y="0"/>
                      <a:ext cx="6145196" cy="2121054"/>
                    </a:xfrm>
                    <a:prstGeom prst="rect">
                      <a:avLst/>
                    </a:prstGeom>
                    <a:ln>
                      <a:noFill/>
                    </a:ln>
                    <a:extLst>
                      <a:ext uri="{53640926-AAD7-44D8-BBD7-CCE9431645EC}">
                        <a14:shadowObscured xmlns:a14="http://schemas.microsoft.com/office/drawing/2010/main"/>
                      </a:ext>
                    </a:extLst>
                  </pic:spPr>
                </pic:pic>
              </a:graphicData>
            </a:graphic>
          </wp:inline>
        </w:drawing>
      </w:r>
    </w:p>
    <w:p w14:paraId="14459AC6" w14:textId="77777777" w:rsidR="00363AEF" w:rsidRPr="00222819" w:rsidRDefault="00363AEF" w:rsidP="00161DFF">
      <w:pPr>
        <w:rPr>
          <w:rFonts w:asciiTheme="minorHAnsi" w:hAnsiTheme="minorHAnsi"/>
          <w:color w:val="000000" w:themeColor="text1"/>
        </w:rPr>
      </w:pPr>
    </w:p>
    <w:p w14:paraId="76AAF7AF" w14:textId="48F75375" w:rsidR="00363AEF" w:rsidRPr="00222819" w:rsidRDefault="00363AEF" w:rsidP="00363AEF">
      <w:pPr>
        <w:jc w:val="center"/>
        <w:rPr>
          <w:rFonts w:asciiTheme="minorHAnsi" w:hAnsiTheme="minorHAnsi"/>
          <w:b/>
          <w:bCs/>
          <w:color w:val="A02B93" w:themeColor="accent5"/>
          <w:u w:val="single"/>
        </w:rPr>
      </w:pPr>
      <w:r w:rsidRPr="00222819">
        <w:rPr>
          <w:rFonts w:asciiTheme="minorHAnsi" w:hAnsiTheme="minorHAnsi"/>
          <w:b/>
          <w:bCs/>
          <w:color w:val="A02B93" w:themeColor="accent5"/>
          <w:u w:val="single"/>
        </w:rPr>
        <w:t>Les difficultés de mise en œuvre de la création de valeur</w:t>
      </w:r>
    </w:p>
    <w:p w14:paraId="62F252D3" w14:textId="331FD792" w:rsidR="00363AEF" w:rsidRPr="00222819" w:rsidRDefault="00197B13" w:rsidP="00363AEF">
      <w:pPr>
        <w:jc w:val="center"/>
        <w:rPr>
          <w:rFonts w:asciiTheme="minorHAnsi" w:hAnsiTheme="minorHAnsi"/>
          <w:color w:val="A02B93" w:themeColor="accent5"/>
          <w:u w:val="single"/>
        </w:rPr>
      </w:pPr>
      <w:r w:rsidRPr="00222819">
        <w:rPr>
          <w:rFonts w:asciiTheme="minorHAnsi" w:hAnsiTheme="minorHAnsi"/>
          <w:noProof/>
          <w:color w:val="A02B93" w:themeColor="accent5"/>
          <w:u w:val="single"/>
        </w:rPr>
        <w:lastRenderedPageBreak/>
        <w:drawing>
          <wp:inline distT="0" distB="0" distL="0" distR="0" wp14:anchorId="679DC52B" wp14:editId="36BA4695">
            <wp:extent cx="6143417" cy="2280355"/>
            <wp:effectExtent l="0" t="0" r="3810" b="5715"/>
            <wp:docPr id="1866071285" name="Image 4" descr="Une image contenant texte, intérieur, mur, présent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071285" name="Image 4" descr="Une image contenant texte, intérieur, mur, présentation&#10;&#10;Le contenu généré par l’IA peut être incorrect."/>
                    <pic:cNvPicPr/>
                  </pic:nvPicPr>
                  <pic:blipFill rotWithShape="1">
                    <a:blip r:embed="rId8" cstate="print">
                      <a:extLst>
                        <a:ext uri="{28A0092B-C50C-407E-A947-70E740481C1C}">
                          <a14:useLocalDpi xmlns:a14="http://schemas.microsoft.com/office/drawing/2010/main" val="0"/>
                        </a:ext>
                      </a:extLst>
                    </a:blip>
                    <a:srcRect l="9607" t="53563" r="37062" b="20042"/>
                    <a:stretch>
                      <a:fillRect/>
                    </a:stretch>
                  </pic:blipFill>
                  <pic:spPr bwMode="auto">
                    <a:xfrm>
                      <a:off x="0" y="0"/>
                      <a:ext cx="6211789" cy="2305734"/>
                    </a:xfrm>
                    <a:prstGeom prst="rect">
                      <a:avLst/>
                    </a:prstGeom>
                    <a:ln>
                      <a:noFill/>
                    </a:ln>
                    <a:extLst>
                      <a:ext uri="{53640926-AAD7-44D8-BBD7-CCE9431645EC}">
                        <a14:shadowObscured xmlns:a14="http://schemas.microsoft.com/office/drawing/2010/main"/>
                      </a:ext>
                    </a:extLst>
                  </pic:spPr>
                </pic:pic>
              </a:graphicData>
            </a:graphic>
          </wp:inline>
        </w:drawing>
      </w:r>
    </w:p>
    <w:p w14:paraId="15935933" w14:textId="77777777" w:rsidR="00197B13" w:rsidRPr="00222819" w:rsidRDefault="00197B13" w:rsidP="00197B13">
      <w:pPr>
        <w:rPr>
          <w:rFonts w:asciiTheme="minorHAnsi" w:hAnsiTheme="minorHAnsi"/>
          <w:color w:val="A02B93" w:themeColor="accent5"/>
          <w:u w:val="single"/>
        </w:rPr>
      </w:pPr>
    </w:p>
    <w:p w14:paraId="0985A812" w14:textId="15EF32BC" w:rsidR="00197B13" w:rsidRPr="00222819" w:rsidRDefault="00197B13" w:rsidP="00197B13">
      <w:pPr>
        <w:rPr>
          <w:rFonts w:asciiTheme="minorHAnsi" w:hAnsiTheme="minorHAnsi"/>
          <w:color w:val="000000" w:themeColor="text1"/>
        </w:rPr>
      </w:pPr>
      <w:r w:rsidRPr="00222819">
        <w:rPr>
          <w:rFonts w:asciiTheme="minorHAnsi" w:hAnsiTheme="minorHAnsi"/>
          <w:color w:val="000000" w:themeColor="text1"/>
          <w:highlight w:val="yellow"/>
          <w:u w:val="single"/>
        </w:rPr>
        <w:t>La proposition de valeur :</w:t>
      </w:r>
      <w:r w:rsidRPr="00222819">
        <w:rPr>
          <w:rFonts w:asciiTheme="minorHAnsi" w:hAnsiTheme="minorHAnsi"/>
          <w:color w:val="000000" w:themeColor="text1"/>
          <w:u w:val="single"/>
        </w:rPr>
        <w:t xml:space="preserve"> </w:t>
      </w:r>
      <w:r w:rsidRPr="00222819">
        <w:rPr>
          <w:rFonts w:asciiTheme="minorHAnsi" w:hAnsiTheme="minorHAnsi"/>
          <w:color w:val="000000" w:themeColor="text1"/>
        </w:rPr>
        <w:t>est un choix stratégique qui déterminé ce que les clients doivent obtenir (principaux bénéfices) pour ce qu’ils donnent (principaux couts perçus) afin de créer une offre dont la valeur perçue est supérieure à celle des concurrents.</w:t>
      </w:r>
    </w:p>
    <w:p w14:paraId="2B53E5E5" w14:textId="4C5ED537" w:rsidR="00197B13" w:rsidRPr="00222819" w:rsidRDefault="00197B13" w:rsidP="00197B13">
      <w:pPr>
        <w:rPr>
          <w:rFonts w:asciiTheme="minorHAnsi" w:hAnsiTheme="minorHAnsi"/>
          <w:color w:val="000000" w:themeColor="text1"/>
        </w:rPr>
      </w:pPr>
      <w:r w:rsidRPr="00222819">
        <w:rPr>
          <w:rFonts w:asciiTheme="minorHAnsi" w:hAnsiTheme="minorHAnsi"/>
          <w:color w:val="000000" w:themeColor="text1"/>
        </w:rPr>
        <w:t>La conception d’une proposition de valeur :</w:t>
      </w:r>
    </w:p>
    <w:p w14:paraId="14776943" w14:textId="7C7221B3" w:rsidR="00197B13" w:rsidRPr="00222819" w:rsidRDefault="00197B13" w:rsidP="00197B13">
      <w:pPr>
        <w:rPr>
          <w:rFonts w:asciiTheme="minorHAnsi" w:hAnsiTheme="minorHAnsi"/>
          <w:color w:val="000000" w:themeColor="text1"/>
        </w:rPr>
      </w:pPr>
      <w:r w:rsidRPr="00222819">
        <w:rPr>
          <w:rFonts w:asciiTheme="minorHAnsi" w:hAnsiTheme="minorHAnsi"/>
          <w:color w:val="A02B93" w:themeColor="accent5"/>
          <w:u w:val="single"/>
        </w:rPr>
        <w:t>Classique -&gt;</w:t>
      </w:r>
      <w:r w:rsidRPr="00222819">
        <w:rPr>
          <w:rFonts w:asciiTheme="minorHAnsi" w:hAnsiTheme="minorHAnsi"/>
          <w:color w:val="000000" w:themeColor="text1"/>
        </w:rPr>
        <w:t xml:space="preserve"> écouter le client et répondre à son besoin</w:t>
      </w:r>
      <w:r w:rsidR="00264767" w:rsidRPr="00222819">
        <w:rPr>
          <w:rFonts w:asciiTheme="minorHAnsi" w:hAnsiTheme="minorHAnsi"/>
          <w:color w:val="000000" w:themeColor="text1"/>
        </w:rPr>
        <w:t xml:space="preserve"> (rouge a lèvre transfert)</w:t>
      </w:r>
    </w:p>
    <w:p w14:paraId="206EEAFC" w14:textId="45FA2F37" w:rsidR="00197B13" w:rsidRPr="00222819" w:rsidRDefault="00197B13" w:rsidP="00197B13">
      <w:pPr>
        <w:rPr>
          <w:rFonts w:asciiTheme="minorHAnsi" w:hAnsiTheme="minorHAnsi"/>
          <w:color w:val="000000" w:themeColor="text1"/>
        </w:rPr>
      </w:pPr>
      <w:r w:rsidRPr="00222819">
        <w:rPr>
          <w:rFonts w:asciiTheme="minorHAnsi" w:hAnsiTheme="minorHAnsi"/>
          <w:color w:val="A02B93" w:themeColor="accent5"/>
          <w:u w:val="single"/>
        </w:rPr>
        <w:t>Cocréations/ appel a idées -&gt;</w:t>
      </w:r>
      <w:r w:rsidRPr="00222819">
        <w:rPr>
          <w:rFonts w:asciiTheme="minorHAnsi" w:hAnsiTheme="minorHAnsi"/>
          <w:color w:val="A02B93" w:themeColor="accent5"/>
        </w:rPr>
        <w:t xml:space="preserve"> </w:t>
      </w:r>
      <w:r w:rsidRPr="00222819">
        <w:rPr>
          <w:rFonts w:asciiTheme="minorHAnsi" w:hAnsiTheme="minorHAnsi"/>
          <w:color w:val="000000" w:themeColor="text1"/>
        </w:rPr>
        <w:t>impliquer directement les clients dans la conception (crowdsourcing, concours d’innovation)</w:t>
      </w:r>
      <w:r w:rsidR="00264767" w:rsidRPr="00222819">
        <w:rPr>
          <w:rFonts w:asciiTheme="minorHAnsi" w:hAnsiTheme="minorHAnsi"/>
          <w:color w:val="000000" w:themeColor="text1"/>
        </w:rPr>
        <w:t xml:space="preserve"> (deo respire)</w:t>
      </w:r>
    </w:p>
    <w:p w14:paraId="1510E447" w14:textId="7D725539" w:rsidR="00197B13" w:rsidRPr="00222819" w:rsidRDefault="00197B13" w:rsidP="00197B13">
      <w:pPr>
        <w:rPr>
          <w:rFonts w:asciiTheme="minorHAnsi" w:hAnsiTheme="minorHAnsi"/>
          <w:color w:val="000000" w:themeColor="text1"/>
        </w:rPr>
      </w:pPr>
      <w:r w:rsidRPr="00222819">
        <w:rPr>
          <w:rFonts w:asciiTheme="minorHAnsi" w:hAnsiTheme="minorHAnsi"/>
          <w:color w:val="A02B93" w:themeColor="accent5"/>
          <w:u w:val="single"/>
        </w:rPr>
        <w:t>Inspiration personnelle -&gt;</w:t>
      </w:r>
      <w:r w:rsidRPr="00222819">
        <w:rPr>
          <w:rFonts w:asciiTheme="minorHAnsi" w:hAnsiTheme="minorHAnsi"/>
          <w:color w:val="000000" w:themeColor="text1"/>
        </w:rPr>
        <w:t xml:space="preserve"> une entrepreneure part de sa propre expérience frustration ou intuition </w:t>
      </w:r>
      <w:r w:rsidR="00264767" w:rsidRPr="00222819">
        <w:rPr>
          <w:rFonts w:asciiTheme="minorHAnsi" w:hAnsiTheme="minorHAnsi"/>
          <w:color w:val="000000" w:themeColor="text1"/>
        </w:rPr>
        <w:t xml:space="preserve">(Uber c‘est partis d’une frustration de pas avoir de taxis) </w:t>
      </w:r>
    </w:p>
    <w:p w14:paraId="2977191F" w14:textId="77777777" w:rsidR="00264767" w:rsidRPr="00222819" w:rsidRDefault="00264767" w:rsidP="00197B13">
      <w:pPr>
        <w:rPr>
          <w:rFonts w:asciiTheme="minorHAnsi" w:hAnsiTheme="minorHAnsi"/>
          <w:color w:val="000000" w:themeColor="text1"/>
        </w:rPr>
      </w:pPr>
    </w:p>
    <w:p w14:paraId="750D91F2" w14:textId="2EB95C23" w:rsidR="00264767" w:rsidRPr="00222819" w:rsidRDefault="00264767" w:rsidP="00264767">
      <w:pPr>
        <w:jc w:val="center"/>
        <w:rPr>
          <w:rFonts w:asciiTheme="minorHAnsi" w:hAnsiTheme="minorHAnsi"/>
          <w:color w:val="000000" w:themeColor="text1"/>
        </w:rPr>
      </w:pPr>
      <w:r w:rsidRPr="00222819">
        <w:rPr>
          <w:rFonts w:asciiTheme="minorHAnsi" w:hAnsiTheme="minorHAnsi"/>
          <w:color w:val="000000" w:themeColor="text1"/>
        </w:rPr>
        <w:t>Étude de cas</w:t>
      </w:r>
    </w:p>
    <w:p w14:paraId="609C1D9B" w14:textId="57C1A801" w:rsidR="00264767" w:rsidRPr="00222819" w:rsidRDefault="00264767" w:rsidP="00197B13">
      <w:pPr>
        <w:rPr>
          <w:rFonts w:asciiTheme="minorHAnsi" w:hAnsiTheme="minorHAnsi"/>
          <w:color w:val="000000" w:themeColor="text1"/>
        </w:rPr>
      </w:pPr>
      <w:r w:rsidRPr="00222819">
        <w:rPr>
          <w:rFonts w:asciiTheme="minorHAnsi" w:hAnsiTheme="minorHAnsi"/>
          <w:color w:val="000000" w:themeColor="text1"/>
        </w:rPr>
        <w:t>Définissez la proposition de valeur d’une marque en suivant la structure suivante :</w:t>
      </w:r>
    </w:p>
    <w:p w14:paraId="51366EE8" w14:textId="6CAD2910" w:rsidR="00264767" w:rsidRPr="00222819" w:rsidRDefault="00264767" w:rsidP="00264767">
      <w:pPr>
        <w:pStyle w:val="Paragraphedeliste"/>
        <w:numPr>
          <w:ilvl w:val="0"/>
          <w:numId w:val="5"/>
        </w:numPr>
        <w:rPr>
          <w:rFonts w:asciiTheme="minorHAnsi" w:hAnsiTheme="minorHAnsi"/>
          <w:b/>
          <w:bCs/>
          <w:color w:val="000000" w:themeColor="text1"/>
        </w:rPr>
      </w:pPr>
      <w:r w:rsidRPr="00222819">
        <w:rPr>
          <w:rFonts w:asciiTheme="minorHAnsi" w:hAnsiTheme="minorHAnsi"/>
          <w:color w:val="000000" w:themeColor="text1"/>
        </w:rPr>
        <w:t xml:space="preserve">Pour </w:t>
      </w:r>
      <w:proofErr w:type="spellStart"/>
      <w:r w:rsidRPr="00222819">
        <w:rPr>
          <w:rFonts w:asciiTheme="minorHAnsi" w:hAnsiTheme="minorHAnsi"/>
          <w:b/>
          <w:bCs/>
          <w:color w:val="000000" w:themeColor="text1"/>
        </w:rPr>
        <w:t>cib</w:t>
      </w:r>
      <w:r w:rsidR="006D7004" w:rsidRPr="00222819">
        <w:rPr>
          <w:rFonts w:asciiTheme="minorHAnsi" w:hAnsiTheme="minorHAnsi"/>
          <w:b/>
          <w:bCs/>
          <w:color w:val="000000" w:themeColor="text1"/>
        </w:rPr>
        <w:t>e</w:t>
      </w:r>
      <w:proofErr w:type="spellEnd"/>
      <w:r w:rsidRPr="00222819">
        <w:rPr>
          <w:rFonts w:asciiTheme="minorHAnsi" w:hAnsiTheme="minorHAnsi"/>
          <w:color w:val="000000" w:themeColor="text1"/>
        </w:rPr>
        <w:t xml:space="preserve"> qui veut </w:t>
      </w:r>
      <w:r w:rsidRPr="00222819">
        <w:rPr>
          <w:rFonts w:asciiTheme="minorHAnsi" w:hAnsiTheme="minorHAnsi"/>
          <w:b/>
          <w:bCs/>
          <w:color w:val="000000" w:themeColor="text1"/>
        </w:rPr>
        <w:t>problème/ désir</w:t>
      </w:r>
    </w:p>
    <w:p w14:paraId="5F6D2311" w14:textId="6E048E4A" w:rsidR="00264767" w:rsidRPr="00222819" w:rsidRDefault="00264767" w:rsidP="00264767">
      <w:pPr>
        <w:pStyle w:val="Paragraphedeliste"/>
        <w:numPr>
          <w:ilvl w:val="0"/>
          <w:numId w:val="5"/>
        </w:numPr>
        <w:rPr>
          <w:rFonts w:asciiTheme="minorHAnsi" w:hAnsiTheme="minorHAnsi"/>
          <w:color w:val="000000" w:themeColor="text1"/>
        </w:rPr>
      </w:pPr>
      <w:r w:rsidRPr="00222819">
        <w:rPr>
          <w:rFonts w:asciiTheme="minorHAnsi" w:hAnsiTheme="minorHAnsi"/>
          <w:color w:val="000000" w:themeColor="text1"/>
        </w:rPr>
        <w:t xml:space="preserve">Notre </w:t>
      </w:r>
      <w:r w:rsidRPr="00222819">
        <w:rPr>
          <w:rFonts w:asciiTheme="minorHAnsi" w:hAnsiTheme="minorHAnsi"/>
          <w:b/>
          <w:bCs/>
          <w:color w:val="000000" w:themeColor="text1"/>
        </w:rPr>
        <w:t>produit/services</w:t>
      </w:r>
      <w:r w:rsidRPr="00222819">
        <w:rPr>
          <w:rFonts w:asciiTheme="minorHAnsi" w:hAnsiTheme="minorHAnsi"/>
          <w:color w:val="000000" w:themeColor="text1"/>
        </w:rPr>
        <w:t xml:space="preserve"> est </w:t>
      </w:r>
      <w:r w:rsidRPr="00222819">
        <w:rPr>
          <w:rFonts w:asciiTheme="minorHAnsi" w:hAnsiTheme="minorHAnsi"/>
          <w:b/>
          <w:bCs/>
          <w:color w:val="000000" w:themeColor="text1"/>
        </w:rPr>
        <w:t>catégorie</w:t>
      </w:r>
      <w:r w:rsidRPr="00222819">
        <w:rPr>
          <w:rFonts w:asciiTheme="minorHAnsi" w:hAnsiTheme="minorHAnsi"/>
          <w:color w:val="000000" w:themeColor="text1"/>
        </w:rPr>
        <w:t xml:space="preserve"> qui </w:t>
      </w:r>
      <w:r w:rsidRPr="00222819">
        <w:rPr>
          <w:rFonts w:asciiTheme="minorHAnsi" w:hAnsiTheme="minorHAnsi"/>
          <w:b/>
          <w:bCs/>
          <w:color w:val="000000" w:themeColor="text1"/>
        </w:rPr>
        <w:t>bénéfice principal-USP</w:t>
      </w:r>
    </w:p>
    <w:p w14:paraId="326D365B" w14:textId="4626C24D" w:rsidR="00264767" w:rsidRPr="00222819" w:rsidRDefault="00264767" w:rsidP="00264767">
      <w:pPr>
        <w:pStyle w:val="Paragraphedeliste"/>
        <w:numPr>
          <w:ilvl w:val="0"/>
          <w:numId w:val="5"/>
        </w:numPr>
        <w:rPr>
          <w:rFonts w:asciiTheme="minorHAnsi" w:hAnsiTheme="minorHAnsi"/>
          <w:color w:val="000000" w:themeColor="text1"/>
        </w:rPr>
      </w:pPr>
      <w:r w:rsidRPr="00222819">
        <w:rPr>
          <w:rFonts w:asciiTheme="minorHAnsi" w:hAnsiTheme="minorHAnsi"/>
          <w:color w:val="000000" w:themeColor="text1"/>
        </w:rPr>
        <w:t xml:space="preserve">Contrairement </w:t>
      </w:r>
      <w:r w:rsidR="005466B3" w:rsidRPr="00222819">
        <w:rPr>
          <w:rFonts w:asciiTheme="minorHAnsi" w:hAnsiTheme="minorHAnsi"/>
          <w:color w:val="000000" w:themeColor="text1"/>
        </w:rPr>
        <w:t>à</w:t>
      </w:r>
      <w:r w:rsidRPr="00222819">
        <w:rPr>
          <w:rFonts w:asciiTheme="minorHAnsi" w:hAnsiTheme="minorHAnsi"/>
          <w:color w:val="000000" w:themeColor="text1"/>
        </w:rPr>
        <w:t xml:space="preserve"> </w:t>
      </w:r>
      <w:r w:rsidRPr="00222819">
        <w:rPr>
          <w:rFonts w:asciiTheme="minorHAnsi" w:hAnsiTheme="minorHAnsi"/>
          <w:b/>
          <w:bCs/>
          <w:color w:val="000000" w:themeColor="text1"/>
        </w:rPr>
        <w:t>concurrent</w:t>
      </w:r>
    </w:p>
    <w:p w14:paraId="1B0B006A" w14:textId="50ADFA1B" w:rsidR="00264767" w:rsidRPr="00222819" w:rsidRDefault="00264767" w:rsidP="00264767">
      <w:pPr>
        <w:pStyle w:val="Paragraphedeliste"/>
        <w:numPr>
          <w:ilvl w:val="0"/>
          <w:numId w:val="5"/>
        </w:numPr>
        <w:rPr>
          <w:rFonts w:asciiTheme="minorHAnsi" w:hAnsiTheme="minorHAnsi"/>
          <w:color w:val="000000" w:themeColor="text1"/>
        </w:rPr>
      </w:pPr>
      <w:r w:rsidRPr="00222819">
        <w:rPr>
          <w:rFonts w:asciiTheme="minorHAnsi" w:hAnsiTheme="minorHAnsi"/>
          <w:color w:val="000000" w:themeColor="text1"/>
        </w:rPr>
        <w:t xml:space="preserve">Parce que </w:t>
      </w:r>
      <w:r w:rsidRPr="00222819">
        <w:rPr>
          <w:rFonts w:asciiTheme="minorHAnsi" w:hAnsiTheme="minorHAnsi"/>
          <w:b/>
          <w:bCs/>
          <w:color w:val="000000" w:themeColor="text1"/>
        </w:rPr>
        <w:t>preuves : attributs, savoir</w:t>
      </w:r>
      <w:r w:rsidR="005466B3" w:rsidRPr="00222819">
        <w:rPr>
          <w:rFonts w:asciiTheme="minorHAnsi" w:hAnsiTheme="minorHAnsi"/>
          <w:b/>
          <w:bCs/>
          <w:color w:val="000000" w:themeColor="text1"/>
        </w:rPr>
        <w:t xml:space="preserve">- </w:t>
      </w:r>
      <w:r w:rsidRPr="00222819">
        <w:rPr>
          <w:rFonts w:asciiTheme="minorHAnsi" w:hAnsiTheme="minorHAnsi"/>
          <w:b/>
          <w:bCs/>
          <w:color w:val="000000" w:themeColor="text1"/>
        </w:rPr>
        <w:t>fair</w:t>
      </w:r>
      <w:r w:rsidR="005466B3" w:rsidRPr="00222819">
        <w:rPr>
          <w:rFonts w:asciiTheme="minorHAnsi" w:hAnsiTheme="minorHAnsi"/>
          <w:b/>
          <w:bCs/>
          <w:color w:val="000000" w:themeColor="text1"/>
        </w:rPr>
        <w:t>e</w:t>
      </w:r>
      <w:r w:rsidRPr="00222819">
        <w:rPr>
          <w:rFonts w:asciiTheme="minorHAnsi" w:hAnsiTheme="minorHAnsi"/>
          <w:b/>
          <w:bCs/>
          <w:color w:val="000000" w:themeColor="text1"/>
        </w:rPr>
        <w:t xml:space="preserve"> </w:t>
      </w:r>
      <w:proofErr w:type="spellStart"/>
      <w:r w:rsidRPr="00222819">
        <w:rPr>
          <w:rFonts w:asciiTheme="minorHAnsi" w:hAnsiTheme="minorHAnsi"/>
          <w:b/>
          <w:bCs/>
          <w:color w:val="000000" w:themeColor="text1"/>
        </w:rPr>
        <w:t>etc</w:t>
      </w:r>
      <w:proofErr w:type="spellEnd"/>
      <w:r w:rsidRPr="00222819">
        <w:rPr>
          <w:rFonts w:asciiTheme="minorHAnsi" w:hAnsiTheme="minorHAnsi"/>
          <w:b/>
          <w:bCs/>
          <w:color w:val="000000" w:themeColor="text1"/>
        </w:rPr>
        <w:t xml:space="preserve"> </w:t>
      </w:r>
    </w:p>
    <w:p w14:paraId="4C3A1AF0" w14:textId="7EBBE4C0" w:rsidR="00264767" w:rsidRPr="00222819" w:rsidRDefault="00264767" w:rsidP="00264767">
      <w:pPr>
        <w:rPr>
          <w:rFonts w:asciiTheme="minorHAnsi" w:hAnsiTheme="minorHAnsi"/>
          <w:color w:val="000000" w:themeColor="text1"/>
        </w:rPr>
      </w:pPr>
      <w:r w:rsidRPr="00222819">
        <w:rPr>
          <w:rFonts w:asciiTheme="minorHAnsi" w:hAnsiTheme="minorHAnsi"/>
          <w:color w:val="000000" w:themeColor="text1"/>
        </w:rPr>
        <w:t xml:space="preserve">Ex </w:t>
      </w:r>
      <w:r w:rsidR="005466B3" w:rsidRPr="00222819">
        <w:rPr>
          <w:rFonts w:asciiTheme="minorHAnsi" w:hAnsiTheme="minorHAnsi"/>
          <w:color w:val="000000" w:themeColor="text1"/>
        </w:rPr>
        <w:t>Leclerc</w:t>
      </w:r>
      <w:r w:rsidRPr="00222819">
        <w:rPr>
          <w:rFonts w:asciiTheme="minorHAnsi" w:hAnsiTheme="minorHAnsi"/>
          <w:color w:val="000000" w:themeColor="text1"/>
        </w:rPr>
        <w:t xml:space="preserve">, </w:t>
      </w:r>
      <w:proofErr w:type="spellStart"/>
      <w:r w:rsidRPr="00222819">
        <w:rPr>
          <w:rFonts w:asciiTheme="minorHAnsi" w:hAnsiTheme="minorHAnsi"/>
          <w:color w:val="000000" w:themeColor="text1"/>
        </w:rPr>
        <w:t>too</w:t>
      </w:r>
      <w:proofErr w:type="spellEnd"/>
      <w:r w:rsidRPr="00222819">
        <w:rPr>
          <w:rFonts w:asciiTheme="minorHAnsi" w:hAnsiTheme="minorHAnsi"/>
          <w:color w:val="000000" w:themeColor="text1"/>
        </w:rPr>
        <w:t xml:space="preserve"> good to go</w:t>
      </w:r>
    </w:p>
    <w:p w14:paraId="0BE6843D" w14:textId="33FD5542" w:rsidR="006D7004" w:rsidRPr="00222819" w:rsidRDefault="006D7004" w:rsidP="00264767">
      <w:pPr>
        <w:rPr>
          <w:rFonts w:asciiTheme="minorHAnsi" w:hAnsiTheme="minorHAnsi"/>
          <w:color w:val="000000" w:themeColor="text1"/>
          <w:sz w:val="20"/>
          <w:szCs w:val="20"/>
        </w:rPr>
      </w:pPr>
      <w:r w:rsidRPr="00222819">
        <w:rPr>
          <w:rFonts w:asciiTheme="minorHAnsi" w:hAnsiTheme="minorHAnsi"/>
          <w:color w:val="000000" w:themeColor="text1"/>
          <w:sz w:val="20"/>
          <w:szCs w:val="20"/>
        </w:rPr>
        <w:t xml:space="preserve">La cible de </w:t>
      </w:r>
      <w:proofErr w:type="spellStart"/>
      <w:r w:rsidRPr="00222819">
        <w:rPr>
          <w:rFonts w:asciiTheme="minorHAnsi" w:hAnsiTheme="minorHAnsi"/>
          <w:color w:val="000000" w:themeColor="text1"/>
          <w:sz w:val="20"/>
          <w:szCs w:val="20"/>
        </w:rPr>
        <w:t>too</w:t>
      </w:r>
      <w:proofErr w:type="spellEnd"/>
      <w:r w:rsidR="00254912" w:rsidRPr="00222819">
        <w:rPr>
          <w:rFonts w:asciiTheme="minorHAnsi" w:hAnsiTheme="minorHAnsi"/>
          <w:color w:val="000000" w:themeColor="text1"/>
          <w:sz w:val="20"/>
          <w:szCs w:val="20"/>
        </w:rPr>
        <w:t xml:space="preserve"> g</w:t>
      </w:r>
      <w:r w:rsidRPr="00222819">
        <w:rPr>
          <w:rFonts w:asciiTheme="minorHAnsi" w:hAnsiTheme="minorHAnsi"/>
          <w:color w:val="000000" w:themeColor="text1"/>
          <w:sz w:val="20"/>
          <w:szCs w:val="20"/>
        </w:rPr>
        <w:t xml:space="preserve">ood </w:t>
      </w:r>
      <w:proofErr w:type="spellStart"/>
      <w:r w:rsidRPr="00222819">
        <w:rPr>
          <w:rFonts w:asciiTheme="minorHAnsi" w:hAnsiTheme="minorHAnsi"/>
          <w:color w:val="000000" w:themeColor="text1"/>
          <w:sz w:val="20"/>
          <w:szCs w:val="20"/>
        </w:rPr>
        <w:t>too</w:t>
      </w:r>
      <w:proofErr w:type="spellEnd"/>
      <w:r w:rsidRPr="00222819">
        <w:rPr>
          <w:rFonts w:asciiTheme="minorHAnsi" w:hAnsiTheme="minorHAnsi"/>
          <w:color w:val="000000" w:themeColor="text1"/>
          <w:sz w:val="20"/>
          <w:szCs w:val="20"/>
        </w:rPr>
        <w:t xml:space="preserve"> go sont les étudiants n’ayant pas bcp de de moyen pour manger et pas gaspiller. Ils veulent pouvoir manger ce qu’ils veulent en grand </w:t>
      </w:r>
      <w:r w:rsidR="00254912" w:rsidRPr="00222819">
        <w:rPr>
          <w:rFonts w:asciiTheme="minorHAnsi" w:hAnsiTheme="minorHAnsi"/>
          <w:color w:val="000000" w:themeColor="text1"/>
          <w:sz w:val="20"/>
          <w:szCs w:val="20"/>
        </w:rPr>
        <w:t>quantité</w:t>
      </w:r>
      <w:r w:rsidRPr="00222819">
        <w:rPr>
          <w:rFonts w:asciiTheme="minorHAnsi" w:hAnsiTheme="minorHAnsi"/>
          <w:color w:val="000000" w:themeColor="text1"/>
          <w:sz w:val="20"/>
          <w:szCs w:val="20"/>
        </w:rPr>
        <w:t xml:space="preserve"> pour un prix réduit en prenant les invendue de la veille. Ce service est bénéfique </w:t>
      </w:r>
      <w:r w:rsidR="00254912" w:rsidRPr="00222819">
        <w:rPr>
          <w:rFonts w:asciiTheme="minorHAnsi" w:hAnsiTheme="minorHAnsi"/>
          <w:color w:val="000000" w:themeColor="text1"/>
          <w:sz w:val="20"/>
          <w:szCs w:val="20"/>
        </w:rPr>
        <w:t>à</w:t>
      </w:r>
      <w:r w:rsidRPr="00222819">
        <w:rPr>
          <w:rFonts w:asciiTheme="minorHAnsi" w:hAnsiTheme="minorHAnsi"/>
          <w:color w:val="000000" w:themeColor="text1"/>
          <w:sz w:val="20"/>
          <w:szCs w:val="20"/>
        </w:rPr>
        <w:t xml:space="preserve"> la fois pour les étudiant</w:t>
      </w:r>
      <w:r w:rsidR="00254912" w:rsidRPr="00222819">
        <w:rPr>
          <w:rFonts w:asciiTheme="minorHAnsi" w:hAnsiTheme="minorHAnsi"/>
          <w:color w:val="000000" w:themeColor="text1"/>
          <w:sz w:val="20"/>
          <w:szCs w:val="20"/>
        </w:rPr>
        <w:t>s</w:t>
      </w:r>
      <w:r w:rsidRPr="00222819">
        <w:rPr>
          <w:rFonts w:asciiTheme="minorHAnsi" w:hAnsiTheme="minorHAnsi"/>
          <w:color w:val="000000" w:themeColor="text1"/>
          <w:sz w:val="20"/>
          <w:szCs w:val="20"/>
        </w:rPr>
        <w:t xml:space="preserve"> mais également pour les entreprises qui l’utilise et évite les pertes tt en aidant les autres et en conservant une bonne image.</w:t>
      </w:r>
    </w:p>
    <w:p w14:paraId="32FA2331" w14:textId="7286B6D1" w:rsidR="006D7004" w:rsidRPr="00222819" w:rsidRDefault="006D7004" w:rsidP="00264767">
      <w:pPr>
        <w:rPr>
          <w:rFonts w:asciiTheme="minorHAnsi" w:hAnsiTheme="minorHAnsi"/>
          <w:color w:val="000000" w:themeColor="text1"/>
          <w:sz w:val="20"/>
          <w:szCs w:val="20"/>
        </w:rPr>
      </w:pPr>
      <w:r w:rsidRPr="00222819">
        <w:rPr>
          <w:rFonts w:asciiTheme="minorHAnsi" w:hAnsiTheme="minorHAnsi"/>
          <w:color w:val="000000" w:themeColor="text1"/>
          <w:sz w:val="20"/>
          <w:szCs w:val="20"/>
        </w:rPr>
        <w:t xml:space="preserve"> C’est une application qui vend des produits alimentaires a prix reduits/ invendus. </w:t>
      </w:r>
    </w:p>
    <w:p w14:paraId="3D36D407" w14:textId="1625B51C" w:rsidR="006D7004" w:rsidRPr="00222819" w:rsidRDefault="006D7004" w:rsidP="00264767">
      <w:pPr>
        <w:rPr>
          <w:rFonts w:asciiTheme="minorHAnsi" w:hAnsiTheme="minorHAnsi"/>
          <w:color w:val="000000" w:themeColor="text1"/>
          <w:sz w:val="20"/>
          <w:szCs w:val="20"/>
        </w:rPr>
      </w:pPr>
      <w:r w:rsidRPr="00222819">
        <w:rPr>
          <w:rFonts w:asciiTheme="minorHAnsi" w:hAnsiTheme="minorHAnsi"/>
          <w:color w:val="000000" w:themeColor="text1"/>
          <w:sz w:val="20"/>
          <w:szCs w:val="20"/>
        </w:rPr>
        <w:t xml:space="preserve">Contrairement Leur concurrent principal, </w:t>
      </w:r>
      <w:r w:rsidR="00254912" w:rsidRPr="00222819">
        <w:rPr>
          <w:rFonts w:asciiTheme="minorHAnsi" w:hAnsiTheme="minorHAnsi"/>
          <w:color w:val="000000" w:themeColor="text1"/>
          <w:sz w:val="20"/>
          <w:szCs w:val="20"/>
        </w:rPr>
        <w:t>phénix</w:t>
      </w:r>
      <w:r w:rsidRPr="00222819">
        <w:rPr>
          <w:rFonts w:asciiTheme="minorHAnsi" w:hAnsiTheme="minorHAnsi"/>
          <w:color w:val="000000" w:themeColor="text1"/>
          <w:sz w:val="20"/>
          <w:szCs w:val="20"/>
        </w:rPr>
        <w:t xml:space="preserve"> et les antigaspi dans les supermarchés, </w:t>
      </w:r>
      <w:proofErr w:type="spellStart"/>
      <w:r w:rsidRPr="00222819">
        <w:rPr>
          <w:rFonts w:asciiTheme="minorHAnsi" w:hAnsiTheme="minorHAnsi"/>
          <w:color w:val="000000" w:themeColor="text1"/>
          <w:sz w:val="20"/>
          <w:szCs w:val="20"/>
        </w:rPr>
        <w:t>too</w:t>
      </w:r>
      <w:proofErr w:type="spellEnd"/>
      <w:r w:rsidRPr="00222819">
        <w:rPr>
          <w:rFonts w:asciiTheme="minorHAnsi" w:hAnsiTheme="minorHAnsi"/>
          <w:color w:val="000000" w:themeColor="text1"/>
          <w:sz w:val="20"/>
          <w:szCs w:val="20"/>
        </w:rPr>
        <w:t xml:space="preserve"> good to go est plus connu </w:t>
      </w:r>
      <w:r w:rsidR="00254912" w:rsidRPr="00222819">
        <w:rPr>
          <w:rFonts w:asciiTheme="minorHAnsi" w:hAnsiTheme="minorHAnsi"/>
          <w:color w:val="000000" w:themeColor="text1"/>
          <w:sz w:val="20"/>
          <w:szCs w:val="20"/>
        </w:rPr>
        <w:t>des réseaux</w:t>
      </w:r>
      <w:r w:rsidRPr="00222819">
        <w:rPr>
          <w:rFonts w:asciiTheme="minorHAnsi" w:hAnsiTheme="minorHAnsi"/>
          <w:color w:val="000000" w:themeColor="text1"/>
          <w:sz w:val="20"/>
          <w:szCs w:val="20"/>
        </w:rPr>
        <w:t xml:space="preserve"> et plus simple d’utilisation de plus l’appli propose de meilleur filtre pour voir les paniers disponibles près de chez </w:t>
      </w:r>
      <w:r w:rsidR="00254912" w:rsidRPr="00222819">
        <w:rPr>
          <w:rFonts w:asciiTheme="minorHAnsi" w:hAnsiTheme="minorHAnsi"/>
          <w:color w:val="000000" w:themeColor="text1"/>
          <w:sz w:val="20"/>
          <w:szCs w:val="20"/>
        </w:rPr>
        <w:t>soi</w:t>
      </w:r>
      <w:r w:rsidRPr="00222819">
        <w:rPr>
          <w:rFonts w:asciiTheme="minorHAnsi" w:hAnsiTheme="minorHAnsi"/>
          <w:color w:val="000000" w:themeColor="text1"/>
          <w:sz w:val="20"/>
          <w:szCs w:val="20"/>
        </w:rPr>
        <w:t xml:space="preserve">. Et dispose de réduction supplémentaire sur des paniers déjà </w:t>
      </w:r>
      <w:r w:rsidR="00254912" w:rsidRPr="00222819">
        <w:rPr>
          <w:rFonts w:asciiTheme="minorHAnsi" w:hAnsiTheme="minorHAnsi"/>
          <w:color w:val="000000" w:themeColor="text1"/>
          <w:sz w:val="20"/>
          <w:szCs w:val="20"/>
        </w:rPr>
        <w:t>à</w:t>
      </w:r>
      <w:r w:rsidRPr="00222819">
        <w:rPr>
          <w:rFonts w:asciiTheme="minorHAnsi" w:hAnsiTheme="minorHAnsi"/>
          <w:color w:val="000000" w:themeColor="text1"/>
          <w:sz w:val="20"/>
          <w:szCs w:val="20"/>
        </w:rPr>
        <w:t xml:space="preserve"> </w:t>
      </w:r>
      <w:r w:rsidR="00254912" w:rsidRPr="00222819">
        <w:rPr>
          <w:rFonts w:asciiTheme="minorHAnsi" w:hAnsiTheme="minorHAnsi"/>
          <w:color w:val="000000" w:themeColor="text1"/>
          <w:sz w:val="20"/>
          <w:szCs w:val="20"/>
        </w:rPr>
        <w:t>moitié</w:t>
      </w:r>
      <w:r w:rsidRPr="00222819">
        <w:rPr>
          <w:rFonts w:asciiTheme="minorHAnsi" w:hAnsiTheme="minorHAnsi"/>
          <w:color w:val="000000" w:themeColor="text1"/>
          <w:sz w:val="20"/>
          <w:szCs w:val="20"/>
        </w:rPr>
        <w:t xml:space="preserve"> prix</w:t>
      </w:r>
      <w:r w:rsidR="00254912" w:rsidRPr="00222819">
        <w:rPr>
          <w:rFonts w:asciiTheme="minorHAnsi" w:hAnsiTheme="minorHAnsi"/>
          <w:color w:val="000000" w:themeColor="text1"/>
          <w:sz w:val="20"/>
          <w:szCs w:val="20"/>
        </w:rPr>
        <w:t>.</w:t>
      </w:r>
    </w:p>
    <w:p w14:paraId="4EA7CAAB" w14:textId="1FA7012D" w:rsidR="00254912" w:rsidRPr="00222819" w:rsidRDefault="00254912" w:rsidP="00264767">
      <w:pPr>
        <w:rPr>
          <w:rFonts w:asciiTheme="minorHAnsi" w:hAnsiTheme="minorHAnsi"/>
          <w:b/>
          <w:bCs/>
          <w:color w:val="000000" w:themeColor="text1"/>
          <w:sz w:val="20"/>
          <w:szCs w:val="20"/>
        </w:rPr>
      </w:pPr>
      <w:r w:rsidRPr="00222819">
        <w:rPr>
          <w:rFonts w:asciiTheme="minorHAnsi" w:hAnsiTheme="minorHAnsi"/>
          <w:color w:val="000000"/>
          <w:sz w:val="20"/>
          <w:szCs w:val="20"/>
        </w:rPr>
        <w:t xml:space="preserve">Pacque </w:t>
      </w:r>
      <w:proofErr w:type="spellStart"/>
      <w:r w:rsidRPr="00222819">
        <w:rPr>
          <w:rFonts w:asciiTheme="minorHAnsi" w:hAnsiTheme="minorHAnsi"/>
          <w:color w:val="000000"/>
          <w:sz w:val="20"/>
          <w:szCs w:val="20"/>
        </w:rPr>
        <w:t>too</w:t>
      </w:r>
      <w:proofErr w:type="spellEnd"/>
      <w:r w:rsidRPr="00222819">
        <w:rPr>
          <w:rFonts w:asciiTheme="minorHAnsi" w:hAnsiTheme="minorHAnsi"/>
          <w:color w:val="000000"/>
          <w:sz w:val="20"/>
          <w:szCs w:val="20"/>
        </w:rPr>
        <w:t xml:space="preserve"> good </w:t>
      </w:r>
      <w:proofErr w:type="spellStart"/>
      <w:r w:rsidRPr="00222819">
        <w:rPr>
          <w:rFonts w:asciiTheme="minorHAnsi" w:hAnsiTheme="minorHAnsi"/>
          <w:color w:val="000000"/>
          <w:sz w:val="20"/>
          <w:szCs w:val="20"/>
        </w:rPr>
        <w:t>too</w:t>
      </w:r>
      <w:proofErr w:type="spellEnd"/>
      <w:r w:rsidRPr="00222819">
        <w:rPr>
          <w:rFonts w:asciiTheme="minorHAnsi" w:hAnsiTheme="minorHAnsi"/>
          <w:color w:val="000000"/>
          <w:sz w:val="20"/>
          <w:szCs w:val="20"/>
        </w:rPr>
        <w:t xml:space="preserve"> est reconnu par des label environnementaux, de plus leur communication est une preuve concrète de leur engagement notamment avec un </w:t>
      </w:r>
      <w:proofErr w:type="spellStart"/>
      <w:r w:rsidRPr="00222819">
        <w:rPr>
          <w:rFonts w:asciiTheme="minorHAnsi" w:hAnsiTheme="minorHAnsi"/>
          <w:color w:val="000000"/>
          <w:sz w:val="20"/>
          <w:szCs w:val="20"/>
        </w:rPr>
        <w:t>stoty</w:t>
      </w:r>
      <w:proofErr w:type="spellEnd"/>
      <w:r w:rsidRPr="00222819">
        <w:rPr>
          <w:rFonts w:asciiTheme="minorHAnsi" w:hAnsiTheme="minorHAnsi"/>
          <w:color w:val="000000"/>
          <w:sz w:val="20"/>
          <w:szCs w:val="20"/>
        </w:rPr>
        <w:t xml:space="preserve"> </w:t>
      </w:r>
      <w:proofErr w:type="spellStart"/>
      <w:r w:rsidRPr="00222819">
        <w:rPr>
          <w:rFonts w:asciiTheme="minorHAnsi" w:hAnsiTheme="minorHAnsi"/>
          <w:color w:val="000000"/>
          <w:sz w:val="20"/>
          <w:szCs w:val="20"/>
        </w:rPr>
        <w:t>telling</w:t>
      </w:r>
      <w:proofErr w:type="spellEnd"/>
      <w:r w:rsidRPr="00222819">
        <w:rPr>
          <w:rFonts w:asciiTheme="minorHAnsi" w:hAnsiTheme="minorHAnsi"/>
          <w:color w:val="000000"/>
          <w:sz w:val="20"/>
          <w:szCs w:val="20"/>
        </w:rPr>
        <w:t xml:space="preserve"> positif « sauver des repas » </w:t>
      </w:r>
      <w:r w:rsidR="00245CC2" w:rsidRPr="00222819">
        <w:rPr>
          <w:rFonts w:asciiTheme="minorHAnsi" w:hAnsiTheme="minorHAnsi"/>
          <w:color w:val="000000"/>
          <w:sz w:val="20"/>
          <w:szCs w:val="20"/>
        </w:rPr>
        <w:t xml:space="preserve">note sur </w:t>
      </w:r>
      <w:proofErr w:type="spellStart"/>
      <w:r w:rsidR="00245CC2" w:rsidRPr="00222819">
        <w:rPr>
          <w:rFonts w:asciiTheme="minorHAnsi" w:hAnsiTheme="minorHAnsi"/>
          <w:color w:val="000000"/>
          <w:sz w:val="20"/>
          <w:szCs w:val="20"/>
        </w:rPr>
        <w:t>apple</w:t>
      </w:r>
      <w:proofErr w:type="spellEnd"/>
      <w:r w:rsidR="00245CC2" w:rsidRPr="00222819">
        <w:rPr>
          <w:rFonts w:asciiTheme="minorHAnsi" w:hAnsiTheme="minorHAnsi"/>
          <w:color w:val="000000"/>
          <w:sz w:val="20"/>
          <w:szCs w:val="20"/>
        </w:rPr>
        <w:t xml:space="preserve"> store certificat </w:t>
      </w:r>
      <w:proofErr w:type="spellStart"/>
      <w:r w:rsidR="00245CC2" w:rsidRPr="00222819">
        <w:rPr>
          <w:rFonts w:asciiTheme="minorHAnsi" w:hAnsiTheme="minorHAnsi"/>
          <w:color w:val="000000"/>
          <w:sz w:val="20"/>
          <w:szCs w:val="20"/>
        </w:rPr>
        <w:t>becors</w:t>
      </w:r>
      <w:proofErr w:type="spellEnd"/>
      <w:r w:rsidR="00245CC2" w:rsidRPr="00222819">
        <w:rPr>
          <w:rFonts w:asciiTheme="minorHAnsi" w:hAnsiTheme="minorHAnsi"/>
          <w:color w:val="000000"/>
          <w:sz w:val="20"/>
          <w:szCs w:val="20"/>
        </w:rPr>
        <w:t xml:space="preserve"> </w:t>
      </w:r>
    </w:p>
    <w:p w14:paraId="6CA02E98" w14:textId="77777777" w:rsidR="006D7004" w:rsidRPr="00222819" w:rsidRDefault="006D7004" w:rsidP="00EB7B25">
      <w:pPr>
        <w:jc w:val="center"/>
        <w:rPr>
          <w:rFonts w:asciiTheme="minorHAnsi" w:hAnsiTheme="minorHAnsi"/>
          <w:color w:val="000000" w:themeColor="text1"/>
        </w:rPr>
      </w:pPr>
    </w:p>
    <w:p w14:paraId="2EC4BE4F" w14:textId="57BFC2E8" w:rsidR="0063465B" w:rsidRPr="00222819" w:rsidRDefault="00354C70" w:rsidP="0063465B">
      <w:pPr>
        <w:jc w:val="center"/>
        <w:rPr>
          <w:rFonts w:asciiTheme="minorHAnsi" w:hAnsiTheme="minorHAnsi"/>
          <w:color w:val="000000" w:themeColor="text1"/>
          <w:u w:val="single"/>
        </w:rPr>
      </w:pPr>
      <w:r w:rsidRPr="00222819">
        <w:rPr>
          <w:rFonts w:asciiTheme="minorHAnsi" w:hAnsiTheme="minorHAnsi"/>
          <w:noProof/>
          <w:color w:val="000000" w:themeColor="text1"/>
          <w:u w:val="single"/>
        </w:rPr>
        <w:lastRenderedPageBreak/>
        <w:drawing>
          <wp:inline distT="0" distB="0" distL="0" distR="0" wp14:anchorId="2AAC1B27" wp14:editId="6F9C5102">
            <wp:extent cx="6148070" cy="1608411"/>
            <wp:effectExtent l="0" t="0" r="0" b="5080"/>
            <wp:docPr id="1629055840" name="Image 5" descr="Une image contenant texte, écran, Appareil de présentation, média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055840" name="Image 5" descr="Une image contenant texte, écran, Appareil de présentation, médias&#10;&#10;Le contenu généré par l’IA peut être incorrect."/>
                    <pic:cNvPicPr/>
                  </pic:nvPicPr>
                  <pic:blipFill rotWithShape="1">
                    <a:blip r:embed="rId9" cstate="print">
                      <a:extLst>
                        <a:ext uri="{28A0092B-C50C-407E-A947-70E740481C1C}">
                          <a14:useLocalDpi xmlns:a14="http://schemas.microsoft.com/office/drawing/2010/main" val="0"/>
                        </a:ext>
                      </a:extLst>
                    </a:blip>
                    <a:srcRect l="7224" t="53931" b="13707"/>
                    <a:stretch>
                      <a:fillRect/>
                    </a:stretch>
                  </pic:blipFill>
                  <pic:spPr bwMode="auto">
                    <a:xfrm>
                      <a:off x="0" y="0"/>
                      <a:ext cx="6291679" cy="1645981"/>
                    </a:xfrm>
                    <a:prstGeom prst="rect">
                      <a:avLst/>
                    </a:prstGeom>
                    <a:ln>
                      <a:noFill/>
                    </a:ln>
                    <a:extLst>
                      <a:ext uri="{53640926-AAD7-44D8-BBD7-CCE9431645EC}">
                        <a14:shadowObscured xmlns:a14="http://schemas.microsoft.com/office/drawing/2010/main"/>
                      </a:ext>
                    </a:extLst>
                  </pic:spPr>
                </pic:pic>
              </a:graphicData>
            </a:graphic>
          </wp:inline>
        </w:drawing>
      </w:r>
    </w:p>
    <w:p w14:paraId="4202D5CA" w14:textId="77777777" w:rsidR="0063465B" w:rsidRPr="00222819" w:rsidRDefault="0063465B" w:rsidP="0063465B">
      <w:pPr>
        <w:jc w:val="center"/>
        <w:rPr>
          <w:rFonts w:asciiTheme="minorHAnsi" w:hAnsiTheme="minorHAnsi"/>
          <w:color w:val="000000" w:themeColor="text1"/>
          <w:u w:val="single"/>
        </w:rPr>
      </w:pPr>
    </w:p>
    <w:p w14:paraId="565210D1" w14:textId="37090D02" w:rsidR="0063465B" w:rsidRPr="00222819" w:rsidRDefault="0063465B" w:rsidP="00EB7B25">
      <w:pPr>
        <w:jc w:val="center"/>
        <w:rPr>
          <w:rFonts w:asciiTheme="minorHAnsi" w:hAnsiTheme="minorHAnsi"/>
          <w:b/>
          <w:bCs/>
          <w:color w:val="000000" w:themeColor="text1"/>
        </w:rPr>
      </w:pPr>
      <w:r w:rsidRPr="00222819">
        <w:rPr>
          <w:rFonts w:asciiTheme="minorHAnsi" w:hAnsiTheme="minorHAnsi"/>
          <w:b/>
          <w:bCs/>
          <w:color w:val="000000" w:themeColor="text1"/>
        </w:rPr>
        <w:t>Cours 3</w:t>
      </w:r>
    </w:p>
    <w:p w14:paraId="169D7FC8" w14:textId="58A164D2" w:rsidR="0063465B" w:rsidRPr="00222819" w:rsidRDefault="008012CA" w:rsidP="008012CA">
      <w:pPr>
        <w:jc w:val="center"/>
        <w:rPr>
          <w:rFonts w:asciiTheme="minorHAnsi" w:hAnsiTheme="minorHAnsi"/>
          <w:color w:val="000000" w:themeColor="text1"/>
        </w:rPr>
      </w:pPr>
      <w:r w:rsidRPr="00222819">
        <w:rPr>
          <w:rFonts w:asciiTheme="minorHAnsi" w:hAnsiTheme="minorHAnsi"/>
          <w:color w:val="000000" w:themeColor="text1"/>
        </w:rPr>
        <w:t>Le marché</w:t>
      </w:r>
    </w:p>
    <w:p w14:paraId="4B9381D6" w14:textId="7C190BA9" w:rsidR="008012CA" w:rsidRPr="00222819" w:rsidRDefault="008012CA" w:rsidP="0063465B">
      <w:pPr>
        <w:rPr>
          <w:rFonts w:asciiTheme="minorHAnsi" w:hAnsiTheme="minorHAnsi"/>
          <w:color w:val="000000" w:themeColor="text1"/>
        </w:rPr>
      </w:pPr>
      <w:r w:rsidRPr="00222819">
        <w:rPr>
          <w:rFonts w:asciiTheme="minorHAnsi" w:hAnsiTheme="minorHAnsi"/>
          <w:color w:val="000000" w:themeColor="text1"/>
          <w:highlight w:val="yellow"/>
          <w:u w:val="single"/>
        </w:rPr>
        <w:t>Un marché</w:t>
      </w:r>
      <w:r w:rsidRPr="00222819">
        <w:rPr>
          <w:rFonts w:asciiTheme="minorHAnsi" w:hAnsiTheme="minorHAnsi"/>
          <w:color w:val="000000" w:themeColor="text1"/>
          <w:highlight w:val="yellow"/>
        </w:rPr>
        <w:t> </w:t>
      </w:r>
      <w:r w:rsidRPr="00222819">
        <w:rPr>
          <w:rFonts w:asciiTheme="minorHAnsi" w:hAnsiTheme="minorHAnsi"/>
          <w:color w:val="000000" w:themeColor="text1"/>
        </w:rPr>
        <w:t xml:space="preserve">: c’est la rencontre organiser entre une offre (produits service proposé) et une demande solvable (des clients capable et disposé à acheter) en vue d’un échange </w:t>
      </w:r>
    </w:p>
    <w:p w14:paraId="75F49E26" w14:textId="77777777" w:rsidR="008012CA" w:rsidRPr="00222819" w:rsidRDefault="008012CA" w:rsidP="0063465B">
      <w:pPr>
        <w:rPr>
          <w:rFonts w:asciiTheme="minorHAnsi" w:hAnsiTheme="minorHAnsi"/>
          <w:color w:val="000000" w:themeColor="text1"/>
        </w:rPr>
      </w:pPr>
    </w:p>
    <w:p w14:paraId="3F495172" w14:textId="1ADBA51E" w:rsidR="008012CA" w:rsidRPr="00222819" w:rsidRDefault="008012CA" w:rsidP="0063465B">
      <w:pPr>
        <w:rPr>
          <w:rFonts w:asciiTheme="minorHAnsi" w:hAnsiTheme="minorHAnsi"/>
          <w:color w:val="000000" w:themeColor="text1"/>
        </w:rPr>
      </w:pPr>
      <w:r w:rsidRPr="00222819">
        <w:rPr>
          <w:rFonts w:asciiTheme="minorHAnsi" w:hAnsiTheme="minorHAnsi"/>
          <w:color w:val="000000" w:themeColor="text1"/>
        </w:rPr>
        <w:t xml:space="preserve">Les 5 grands acteurs du marché : </w:t>
      </w:r>
    </w:p>
    <w:p w14:paraId="59CDA62B" w14:textId="0D6DB6DF" w:rsidR="008012CA" w:rsidRPr="00222819" w:rsidRDefault="008012CA" w:rsidP="0063465B">
      <w:pPr>
        <w:rPr>
          <w:rFonts w:asciiTheme="minorHAnsi" w:hAnsiTheme="minorHAnsi"/>
          <w:color w:val="000000" w:themeColor="text1"/>
        </w:rPr>
      </w:pPr>
      <w:r w:rsidRPr="00222819">
        <w:rPr>
          <w:rFonts w:asciiTheme="minorHAnsi" w:hAnsiTheme="minorHAnsi"/>
          <w:color w:val="A02B93" w:themeColor="accent5"/>
          <w:u w:val="single"/>
        </w:rPr>
        <w:t>Les clients-&gt;</w:t>
      </w:r>
      <w:r w:rsidRPr="00222819">
        <w:rPr>
          <w:rFonts w:asciiTheme="minorHAnsi" w:hAnsiTheme="minorHAnsi"/>
          <w:color w:val="000000" w:themeColor="text1"/>
        </w:rPr>
        <w:t xml:space="preserve"> ce qui achète ou utilise le service ou le produit</w:t>
      </w:r>
    </w:p>
    <w:p w14:paraId="35732DD6" w14:textId="73B36600" w:rsidR="008012CA" w:rsidRPr="00222819" w:rsidRDefault="008012CA" w:rsidP="0063465B">
      <w:pPr>
        <w:rPr>
          <w:rFonts w:asciiTheme="minorHAnsi" w:hAnsiTheme="minorHAnsi"/>
          <w:color w:val="000000" w:themeColor="text1"/>
        </w:rPr>
      </w:pPr>
      <w:r w:rsidRPr="00222819">
        <w:rPr>
          <w:rFonts w:asciiTheme="minorHAnsi" w:hAnsiTheme="minorHAnsi"/>
          <w:color w:val="A02B93" w:themeColor="accent5"/>
          <w:u w:val="single"/>
        </w:rPr>
        <w:t>Producteurs -&gt;</w:t>
      </w:r>
      <w:r w:rsidRPr="00222819">
        <w:rPr>
          <w:rFonts w:asciiTheme="minorHAnsi" w:hAnsiTheme="minorHAnsi"/>
          <w:color w:val="A02B93" w:themeColor="accent5"/>
        </w:rPr>
        <w:t xml:space="preserve"> </w:t>
      </w:r>
      <w:r w:rsidRPr="00222819">
        <w:rPr>
          <w:rFonts w:asciiTheme="minorHAnsi" w:hAnsiTheme="minorHAnsi"/>
          <w:color w:val="000000" w:themeColor="text1"/>
        </w:rPr>
        <w:t>ce qui produise l’offre Renault Danone Spotify</w:t>
      </w:r>
    </w:p>
    <w:p w14:paraId="772604BF" w14:textId="775A2744" w:rsidR="008012CA" w:rsidRPr="00222819" w:rsidRDefault="008012CA" w:rsidP="0063465B">
      <w:pPr>
        <w:rPr>
          <w:rFonts w:asciiTheme="minorHAnsi" w:hAnsiTheme="minorHAnsi"/>
          <w:color w:val="000000" w:themeColor="text1"/>
        </w:rPr>
      </w:pPr>
      <w:r w:rsidRPr="00222819">
        <w:rPr>
          <w:rFonts w:asciiTheme="minorHAnsi" w:hAnsiTheme="minorHAnsi"/>
          <w:color w:val="A02B93" w:themeColor="accent5"/>
          <w:u w:val="single"/>
        </w:rPr>
        <w:t>Distributeurs -&gt;</w:t>
      </w:r>
      <w:r w:rsidRPr="00222819">
        <w:rPr>
          <w:rFonts w:asciiTheme="minorHAnsi" w:hAnsiTheme="minorHAnsi"/>
          <w:color w:val="000000" w:themeColor="text1"/>
        </w:rPr>
        <w:t xml:space="preserve"> ce qui mette à disposition l’offre amazone Leclerc </w:t>
      </w:r>
    </w:p>
    <w:p w14:paraId="71CFFDC1" w14:textId="031F8A65" w:rsidR="008012CA" w:rsidRPr="00222819" w:rsidRDefault="008012CA" w:rsidP="0063465B">
      <w:pPr>
        <w:rPr>
          <w:rFonts w:asciiTheme="minorHAnsi" w:hAnsiTheme="minorHAnsi"/>
          <w:color w:val="000000" w:themeColor="text1"/>
        </w:rPr>
      </w:pPr>
      <w:r w:rsidRPr="00222819">
        <w:rPr>
          <w:rFonts w:asciiTheme="minorHAnsi" w:hAnsiTheme="minorHAnsi"/>
          <w:color w:val="A02B93" w:themeColor="accent5"/>
          <w:u w:val="single"/>
        </w:rPr>
        <w:t>Influenceurs aussi appelé prescripteur -&gt;</w:t>
      </w:r>
      <w:r w:rsidRPr="00222819">
        <w:rPr>
          <w:rFonts w:asciiTheme="minorHAnsi" w:hAnsiTheme="minorHAnsi"/>
          <w:color w:val="A02B93" w:themeColor="accent5"/>
        </w:rPr>
        <w:t xml:space="preserve"> </w:t>
      </w:r>
      <w:r w:rsidRPr="00222819">
        <w:rPr>
          <w:rFonts w:asciiTheme="minorHAnsi" w:hAnsiTheme="minorHAnsi"/>
          <w:color w:val="000000" w:themeColor="text1"/>
        </w:rPr>
        <w:t xml:space="preserve">oriente le choix du client media famille </w:t>
      </w:r>
    </w:p>
    <w:p w14:paraId="4FE68E09" w14:textId="1570226A" w:rsidR="008012CA" w:rsidRPr="00222819" w:rsidRDefault="008012CA" w:rsidP="0063465B">
      <w:pPr>
        <w:rPr>
          <w:rFonts w:asciiTheme="minorHAnsi" w:hAnsiTheme="minorHAnsi"/>
          <w:color w:val="000000" w:themeColor="text1"/>
        </w:rPr>
      </w:pPr>
      <w:r w:rsidRPr="00222819">
        <w:rPr>
          <w:rFonts w:asciiTheme="minorHAnsi" w:hAnsiTheme="minorHAnsi"/>
          <w:color w:val="A02B93" w:themeColor="accent5"/>
          <w:u w:val="single"/>
        </w:rPr>
        <w:t>Institutions -&gt;</w:t>
      </w:r>
      <w:r w:rsidRPr="00222819">
        <w:rPr>
          <w:rFonts w:asciiTheme="minorHAnsi" w:hAnsiTheme="minorHAnsi"/>
          <w:color w:val="000000" w:themeColor="text1"/>
        </w:rPr>
        <w:t xml:space="preserve"> ce qui encadre le marché </w:t>
      </w:r>
    </w:p>
    <w:p w14:paraId="4E589110" w14:textId="77777777" w:rsidR="00145328" w:rsidRPr="00222819" w:rsidRDefault="00145328" w:rsidP="001453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rPr>
      </w:pPr>
      <w:r w:rsidRPr="00222819">
        <w:rPr>
          <w:rFonts w:asciiTheme="minorHAnsi" w:hAnsiTheme="minorHAnsi" w:cs="System Font"/>
        </w:rPr>
        <w:t>Ex : offre de proposition de campagne électoral : candidats avec leur campagne</w:t>
      </w:r>
    </w:p>
    <w:p w14:paraId="36C1E8E8" w14:textId="77777777" w:rsidR="00145328" w:rsidRPr="00222819" w:rsidRDefault="00145328" w:rsidP="001453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rPr>
      </w:pPr>
      <w:r w:rsidRPr="00222819">
        <w:rPr>
          <w:rFonts w:asciiTheme="minorHAnsi" w:hAnsiTheme="minorHAnsi" w:cs="System Font"/>
        </w:rPr>
        <w:t>Demande : électeurs ; échange sera le vote (symbolique)</w:t>
      </w:r>
    </w:p>
    <w:p w14:paraId="678760A6" w14:textId="77777777" w:rsidR="00145328" w:rsidRPr="00222819" w:rsidRDefault="00145328" w:rsidP="0063465B">
      <w:pPr>
        <w:rPr>
          <w:rFonts w:asciiTheme="minorHAnsi" w:hAnsiTheme="minorHAnsi"/>
          <w:color w:val="000000" w:themeColor="text1"/>
        </w:rPr>
      </w:pPr>
    </w:p>
    <w:p w14:paraId="60B642BE" w14:textId="4F0C8744" w:rsidR="00145328" w:rsidRPr="00222819" w:rsidRDefault="00145328" w:rsidP="00145328">
      <w:pPr>
        <w:jc w:val="center"/>
        <w:rPr>
          <w:rFonts w:asciiTheme="minorHAnsi" w:hAnsiTheme="minorHAnsi"/>
          <w:color w:val="000000" w:themeColor="text1"/>
        </w:rPr>
      </w:pPr>
      <w:r w:rsidRPr="00222819">
        <w:rPr>
          <w:rFonts w:asciiTheme="minorHAnsi" w:hAnsiTheme="minorHAnsi"/>
          <w:color w:val="000000" w:themeColor="text1"/>
        </w:rPr>
        <w:t>Le marché comme ensemble d’offres substituables</w:t>
      </w:r>
    </w:p>
    <w:p w14:paraId="4552F85D" w14:textId="28B086AA"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highlight w:val="yellow"/>
          <w:u w:val="single"/>
        </w:rPr>
        <w:t>Le marché concurrentiel d’un produit</w:t>
      </w:r>
      <w:r w:rsidRPr="00222819">
        <w:rPr>
          <w:rFonts w:asciiTheme="minorHAnsi" w:hAnsiTheme="minorHAnsi"/>
          <w:color w:val="000000" w:themeColor="text1"/>
        </w:rPr>
        <w:t xml:space="preserve"> est l’espaces de marche dans lequel il est en compétition avec d’autres produits que l’acheteur juge substituables </w:t>
      </w:r>
    </w:p>
    <w:p w14:paraId="06312109" w14:textId="598846FB"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rPr>
        <w:t xml:space="preserve">Ex : le téléphone a concurrentialiser : le réveil la lampe torche la calculatrice </w:t>
      </w:r>
    </w:p>
    <w:p w14:paraId="1AB7347E" w14:textId="3A561D9C"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highlight w:val="yellow"/>
          <w:u w:val="single"/>
        </w:rPr>
        <w:t>La concurrente directe</w:t>
      </w:r>
      <w:r w:rsidRPr="00222819">
        <w:rPr>
          <w:rFonts w:asciiTheme="minorHAnsi" w:hAnsiTheme="minorHAnsi"/>
          <w:color w:val="000000" w:themeColor="text1"/>
        </w:rPr>
        <w:t xml:space="preserve"> c’est une concurrence inter produit dans la même catégorie de produit. Les conçurent direct propose le même type de produit et la substitution y est plus facile.</w:t>
      </w:r>
      <w:r w:rsidR="009B46FB" w:rsidRPr="00222819">
        <w:rPr>
          <w:rFonts w:asciiTheme="minorHAnsi" w:hAnsiTheme="minorHAnsi"/>
          <w:color w:val="000000" w:themeColor="text1"/>
        </w:rPr>
        <w:t xml:space="preserve"> (</w:t>
      </w:r>
      <w:r w:rsidR="002526C2" w:rsidRPr="00222819">
        <w:rPr>
          <w:rFonts w:asciiTheme="minorHAnsi" w:hAnsiTheme="minorHAnsi"/>
          <w:color w:val="000000" w:themeColor="text1"/>
        </w:rPr>
        <w:t>Même</w:t>
      </w:r>
      <w:r w:rsidR="009B46FB" w:rsidRPr="00222819">
        <w:rPr>
          <w:rFonts w:asciiTheme="minorHAnsi" w:hAnsiTheme="minorHAnsi"/>
          <w:color w:val="000000" w:themeColor="text1"/>
        </w:rPr>
        <w:t xml:space="preserve"> catégorie de produits) </w:t>
      </w:r>
    </w:p>
    <w:p w14:paraId="1A37A215" w14:textId="335B1F79"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rPr>
        <w:t xml:space="preserve">Ex SNCF : </w:t>
      </w:r>
      <w:proofErr w:type="spellStart"/>
      <w:r w:rsidRPr="00222819">
        <w:rPr>
          <w:rFonts w:asciiTheme="minorHAnsi" w:hAnsiTheme="minorHAnsi"/>
          <w:color w:val="000000" w:themeColor="text1"/>
        </w:rPr>
        <w:t>thello</w:t>
      </w:r>
      <w:proofErr w:type="spellEnd"/>
      <w:r w:rsidRPr="00222819">
        <w:rPr>
          <w:rFonts w:asciiTheme="minorHAnsi" w:hAnsiTheme="minorHAnsi"/>
          <w:color w:val="000000" w:themeColor="text1"/>
        </w:rPr>
        <w:t xml:space="preserve"> et </w:t>
      </w:r>
      <w:proofErr w:type="spellStart"/>
      <w:r w:rsidRPr="00222819">
        <w:rPr>
          <w:rFonts w:asciiTheme="minorHAnsi" w:hAnsiTheme="minorHAnsi"/>
          <w:color w:val="000000" w:themeColor="text1"/>
        </w:rPr>
        <w:t>transdev</w:t>
      </w:r>
      <w:proofErr w:type="spellEnd"/>
      <w:r w:rsidRPr="00222819">
        <w:rPr>
          <w:rFonts w:asciiTheme="minorHAnsi" w:hAnsiTheme="minorHAnsi"/>
          <w:color w:val="000000" w:themeColor="text1"/>
        </w:rPr>
        <w:t xml:space="preserve"> </w:t>
      </w:r>
    </w:p>
    <w:p w14:paraId="3DC72DA7" w14:textId="0E7A1E25"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highlight w:val="yellow"/>
          <w:u w:val="single"/>
        </w:rPr>
        <w:t>La concurrence indirecte</w:t>
      </w:r>
      <w:r w:rsidRPr="00222819">
        <w:rPr>
          <w:rFonts w:asciiTheme="minorHAnsi" w:hAnsiTheme="minorHAnsi"/>
          <w:color w:val="000000" w:themeColor="text1"/>
        </w:rPr>
        <w:t xml:space="preserve"> est la concurrence inter catégorie de produit appartenant à deux catégories différentes sont en concurrence pour satisfaire les mêmes besoins </w:t>
      </w:r>
      <w:r w:rsidR="009B46FB" w:rsidRPr="00222819">
        <w:rPr>
          <w:rFonts w:asciiTheme="minorHAnsi" w:hAnsiTheme="minorHAnsi"/>
          <w:color w:val="000000" w:themeColor="text1"/>
        </w:rPr>
        <w:t xml:space="preserve">(même marché) </w:t>
      </w:r>
    </w:p>
    <w:p w14:paraId="28D75915" w14:textId="1F4A9283"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rPr>
        <w:t xml:space="preserve">Ex SNCF : Air-France ou </w:t>
      </w:r>
      <w:proofErr w:type="spellStart"/>
      <w:r w:rsidRPr="00222819">
        <w:rPr>
          <w:rFonts w:asciiTheme="minorHAnsi" w:hAnsiTheme="minorHAnsi"/>
          <w:color w:val="000000" w:themeColor="text1"/>
        </w:rPr>
        <w:t>ouibus</w:t>
      </w:r>
      <w:proofErr w:type="spellEnd"/>
      <w:r w:rsidRPr="00222819">
        <w:rPr>
          <w:rFonts w:asciiTheme="minorHAnsi" w:hAnsiTheme="minorHAnsi"/>
          <w:color w:val="000000" w:themeColor="text1"/>
        </w:rPr>
        <w:t xml:space="preserve">  </w:t>
      </w:r>
    </w:p>
    <w:p w14:paraId="46A36C87" w14:textId="1E5C7532" w:rsidR="00145328" w:rsidRPr="00222819" w:rsidRDefault="00145328" w:rsidP="0063465B">
      <w:pPr>
        <w:rPr>
          <w:rFonts w:asciiTheme="minorHAnsi" w:hAnsiTheme="minorHAnsi"/>
          <w:color w:val="000000" w:themeColor="text1"/>
        </w:rPr>
      </w:pPr>
      <w:r w:rsidRPr="00222819">
        <w:rPr>
          <w:rFonts w:asciiTheme="minorHAnsi" w:hAnsiTheme="minorHAnsi"/>
          <w:color w:val="000000" w:themeColor="text1"/>
          <w:highlight w:val="yellow"/>
          <w:u w:val="single"/>
        </w:rPr>
        <w:t>La concurrence générique</w:t>
      </w:r>
      <w:r w:rsidRPr="00222819">
        <w:rPr>
          <w:rFonts w:asciiTheme="minorHAnsi" w:hAnsiTheme="minorHAnsi"/>
          <w:color w:val="000000" w:themeColor="text1"/>
        </w:rPr>
        <w:t xml:space="preserve"> est celle d’offre tt a fait différente mais qui réponde </w:t>
      </w:r>
      <w:r w:rsidR="009B46FB" w:rsidRPr="00222819">
        <w:rPr>
          <w:rFonts w:asciiTheme="minorHAnsi" w:hAnsiTheme="minorHAnsi"/>
          <w:color w:val="000000" w:themeColor="text1"/>
        </w:rPr>
        <w:t>aux mêmes besoins</w:t>
      </w:r>
      <w:r w:rsidRPr="00222819">
        <w:rPr>
          <w:rFonts w:asciiTheme="minorHAnsi" w:hAnsiTheme="minorHAnsi"/>
          <w:color w:val="000000" w:themeColor="text1"/>
        </w:rPr>
        <w:t xml:space="preserve"> </w:t>
      </w:r>
      <w:r w:rsidR="009B46FB" w:rsidRPr="00222819">
        <w:rPr>
          <w:rFonts w:asciiTheme="minorHAnsi" w:hAnsiTheme="minorHAnsi"/>
          <w:color w:val="000000" w:themeColor="text1"/>
        </w:rPr>
        <w:t>(mêmes besoins)</w:t>
      </w:r>
    </w:p>
    <w:p w14:paraId="00ADAE6E" w14:textId="34C024F1" w:rsidR="009B46FB" w:rsidRPr="00222819" w:rsidRDefault="009B46FB" w:rsidP="0063465B">
      <w:pPr>
        <w:rPr>
          <w:rFonts w:asciiTheme="minorHAnsi" w:hAnsiTheme="minorHAnsi"/>
          <w:color w:val="000000" w:themeColor="text1"/>
        </w:rPr>
      </w:pPr>
      <w:r w:rsidRPr="00222819">
        <w:rPr>
          <w:rFonts w:asciiTheme="minorHAnsi" w:hAnsiTheme="minorHAnsi"/>
          <w:color w:val="000000" w:themeColor="text1"/>
        </w:rPr>
        <w:t xml:space="preserve">Ex SNCF : Blablacar </w:t>
      </w:r>
    </w:p>
    <w:p w14:paraId="0444687D" w14:textId="77777777" w:rsidR="009B46FB" w:rsidRPr="00222819" w:rsidRDefault="009B46FB" w:rsidP="0063465B">
      <w:pPr>
        <w:rPr>
          <w:rFonts w:asciiTheme="minorHAnsi" w:hAnsiTheme="minorHAnsi"/>
          <w:color w:val="000000" w:themeColor="text1"/>
        </w:rPr>
      </w:pPr>
    </w:p>
    <w:p w14:paraId="13572989" w14:textId="77777777" w:rsidR="009B46FB" w:rsidRPr="00222819" w:rsidRDefault="009B46FB" w:rsidP="0063465B">
      <w:pPr>
        <w:rPr>
          <w:rFonts w:asciiTheme="minorHAnsi" w:hAnsiTheme="minorHAnsi"/>
          <w:color w:val="000000" w:themeColor="text1"/>
        </w:rPr>
      </w:pPr>
    </w:p>
    <w:p w14:paraId="06575E05" w14:textId="391E09D1" w:rsidR="009B46FB" w:rsidRPr="00222819" w:rsidRDefault="009B46FB" w:rsidP="009B46FB">
      <w:pPr>
        <w:jc w:val="center"/>
        <w:rPr>
          <w:rFonts w:asciiTheme="minorHAnsi" w:hAnsiTheme="minorHAnsi"/>
          <w:color w:val="000000" w:themeColor="text1"/>
        </w:rPr>
      </w:pPr>
      <w:r w:rsidRPr="00222819">
        <w:rPr>
          <w:rFonts w:asciiTheme="minorHAnsi" w:hAnsiTheme="minorHAnsi"/>
          <w:color w:val="000000" w:themeColor="text1"/>
        </w:rPr>
        <w:t>Le marché comme ensemble de segment clients</w:t>
      </w:r>
    </w:p>
    <w:p w14:paraId="0701B18D" w14:textId="02CACCC3" w:rsidR="009B46FB" w:rsidRPr="00222819" w:rsidRDefault="009B46FB" w:rsidP="0063465B">
      <w:pPr>
        <w:rPr>
          <w:rFonts w:asciiTheme="minorHAnsi" w:hAnsiTheme="minorHAnsi"/>
          <w:color w:val="000000" w:themeColor="text1"/>
        </w:rPr>
      </w:pPr>
      <w:r w:rsidRPr="00222819">
        <w:rPr>
          <w:rFonts w:asciiTheme="minorHAnsi" w:hAnsiTheme="minorHAnsi"/>
          <w:color w:val="000000" w:themeColor="text1"/>
          <w:highlight w:val="yellow"/>
        </w:rPr>
        <w:t>Un marché</w:t>
      </w:r>
      <w:r w:rsidRPr="00222819">
        <w:rPr>
          <w:rFonts w:asciiTheme="minorHAnsi" w:hAnsiTheme="minorHAnsi"/>
          <w:color w:val="000000" w:themeColor="text1"/>
        </w:rPr>
        <w:t xml:space="preserve"> est un ensemble des publics qui partagent les mêmes besoins qu’ils cherchent à satisfaire par le biais d’offre substituables </w:t>
      </w:r>
    </w:p>
    <w:p w14:paraId="162F3DC4" w14:textId="1F5399CB" w:rsidR="009B46FB" w:rsidRPr="00222819" w:rsidRDefault="009B46FB" w:rsidP="0063465B">
      <w:pPr>
        <w:rPr>
          <w:rFonts w:asciiTheme="minorHAnsi" w:hAnsiTheme="minorHAnsi"/>
          <w:color w:val="000000" w:themeColor="text1"/>
        </w:rPr>
      </w:pPr>
      <w:r w:rsidRPr="00222819">
        <w:rPr>
          <w:rFonts w:asciiTheme="minorHAnsi" w:hAnsiTheme="minorHAnsi"/>
          <w:color w:val="000000" w:themeColor="text1"/>
        </w:rPr>
        <w:t>Ex : marché de femme enceinte</w:t>
      </w:r>
    </w:p>
    <w:p w14:paraId="20D48C60" w14:textId="4BCA90C8" w:rsidR="009B46FB" w:rsidRPr="00222819" w:rsidRDefault="009B46FB" w:rsidP="0063465B">
      <w:pPr>
        <w:rPr>
          <w:rFonts w:asciiTheme="minorHAnsi" w:hAnsiTheme="minorHAnsi"/>
          <w:color w:val="000000" w:themeColor="text1"/>
        </w:rPr>
      </w:pPr>
      <w:r w:rsidRPr="00222819">
        <w:rPr>
          <w:rFonts w:asciiTheme="minorHAnsi" w:hAnsiTheme="minorHAnsi"/>
          <w:color w:val="000000" w:themeColor="text1"/>
          <w:highlight w:val="yellow"/>
          <w:u w:val="single"/>
        </w:rPr>
        <w:t>Les motivations</w:t>
      </w:r>
      <w:r w:rsidRPr="00222819">
        <w:rPr>
          <w:rFonts w:asciiTheme="minorHAnsi" w:hAnsiTheme="minorHAnsi"/>
          <w:color w:val="000000" w:themeColor="text1"/>
        </w:rPr>
        <w:t xml:space="preserve"> sont les raisons interne qui pousse un consommateur </w:t>
      </w:r>
      <w:proofErr w:type="gramStart"/>
      <w:r w:rsidRPr="00222819">
        <w:rPr>
          <w:rFonts w:asciiTheme="minorHAnsi" w:hAnsiTheme="minorHAnsi"/>
          <w:color w:val="000000" w:themeColor="text1"/>
        </w:rPr>
        <w:t>a</w:t>
      </w:r>
      <w:proofErr w:type="gramEnd"/>
      <w:r w:rsidRPr="00222819">
        <w:rPr>
          <w:rFonts w:asciiTheme="minorHAnsi" w:hAnsiTheme="minorHAnsi"/>
          <w:color w:val="000000" w:themeColor="text1"/>
        </w:rPr>
        <w:t xml:space="preserve"> agir, c’est-à-dire à acheter ou </w:t>
      </w:r>
      <w:proofErr w:type="gramStart"/>
      <w:r w:rsidRPr="00222819">
        <w:rPr>
          <w:rFonts w:asciiTheme="minorHAnsi" w:hAnsiTheme="minorHAnsi"/>
          <w:color w:val="000000" w:themeColor="text1"/>
        </w:rPr>
        <w:t>a</w:t>
      </w:r>
      <w:proofErr w:type="gramEnd"/>
      <w:r w:rsidRPr="00222819">
        <w:rPr>
          <w:rFonts w:asciiTheme="minorHAnsi" w:hAnsiTheme="minorHAnsi"/>
          <w:color w:val="000000" w:themeColor="text1"/>
        </w:rPr>
        <w:t xml:space="preserve"> consommer un produit (répond </w:t>
      </w:r>
      <w:proofErr w:type="gramStart"/>
      <w:r w:rsidRPr="00222819">
        <w:rPr>
          <w:rFonts w:asciiTheme="minorHAnsi" w:hAnsiTheme="minorHAnsi"/>
          <w:color w:val="000000" w:themeColor="text1"/>
        </w:rPr>
        <w:t>a</w:t>
      </w:r>
      <w:proofErr w:type="gramEnd"/>
      <w:r w:rsidRPr="00222819">
        <w:rPr>
          <w:rFonts w:asciiTheme="minorHAnsi" w:hAnsiTheme="minorHAnsi"/>
          <w:color w:val="000000" w:themeColor="text1"/>
        </w:rPr>
        <w:t xml:space="preserve"> un besoin symbolique ou psy)</w:t>
      </w:r>
    </w:p>
    <w:p w14:paraId="34CCCE13" w14:textId="2324CE13" w:rsidR="009B46FB" w:rsidRPr="00222819" w:rsidRDefault="009B46FB" w:rsidP="0063465B">
      <w:pPr>
        <w:rPr>
          <w:rFonts w:asciiTheme="minorHAnsi" w:hAnsiTheme="minorHAnsi"/>
          <w:color w:val="000000" w:themeColor="text1"/>
          <w:u w:val="single"/>
        </w:rPr>
      </w:pPr>
      <w:r w:rsidRPr="00222819">
        <w:rPr>
          <w:rFonts w:asciiTheme="minorHAnsi" w:hAnsiTheme="minorHAnsi"/>
          <w:color w:val="000000" w:themeColor="text1"/>
          <w:u w:val="single"/>
        </w:rPr>
        <w:lastRenderedPageBreak/>
        <w:t>3 types de motivations :</w:t>
      </w:r>
    </w:p>
    <w:p w14:paraId="394118C2" w14:textId="350A7DEA" w:rsidR="009B46FB" w:rsidRPr="00222819" w:rsidRDefault="009B46FB" w:rsidP="0063465B">
      <w:pPr>
        <w:rPr>
          <w:rFonts w:asciiTheme="minorHAnsi" w:hAnsiTheme="minorHAnsi"/>
          <w:color w:val="000000" w:themeColor="text1"/>
        </w:rPr>
      </w:pPr>
      <w:r w:rsidRPr="00222819">
        <w:rPr>
          <w:rFonts w:asciiTheme="minorHAnsi" w:hAnsiTheme="minorHAnsi"/>
          <w:color w:val="A02B93" w:themeColor="accent5"/>
          <w:u w:val="single"/>
        </w:rPr>
        <w:t>Motivation Hédoniste -</w:t>
      </w:r>
      <w:r w:rsidRPr="00222819">
        <w:rPr>
          <w:rFonts w:asciiTheme="minorHAnsi" w:hAnsiTheme="minorHAnsi"/>
          <w:color w:val="A02B93" w:themeColor="accent5"/>
        </w:rPr>
        <w:t xml:space="preserve">&gt; </w:t>
      </w:r>
      <w:r w:rsidRPr="00222819">
        <w:rPr>
          <w:rFonts w:asciiTheme="minorHAnsi" w:hAnsiTheme="minorHAnsi"/>
          <w:color w:val="000000" w:themeColor="text1"/>
        </w:rPr>
        <w:t xml:space="preserve">Recherche de plaisir de confort et de satisfaction personnel ex : parfum </w:t>
      </w:r>
    </w:p>
    <w:p w14:paraId="781098DD" w14:textId="7FA6F54E" w:rsidR="009B46FB" w:rsidRPr="00222819" w:rsidRDefault="009B46FB" w:rsidP="0063465B">
      <w:pPr>
        <w:rPr>
          <w:rFonts w:asciiTheme="minorHAnsi" w:hAnsiTheme="minorHAnsi"/>
          <w:color w:val="000000" w:themeColor="text1"/>
        </w:rPr>
      </w:pPr>
      <w:r w:rsidRPr="00222819">
        <w:rPr>
          <w:rFonts w:asciiTheme="minorHAnsi" w:hAnsiTheme="minorHAnsi"/>
          <w:color w:val="A02B93" w:themeColor="accent5"/>
          <w:u w:val="single"/>
        </w:rPr>
        <w:t>Motivation oblative-&gt;</w:t>
      </w:r>
      <w:r w:rsidRPr="00222819">
        <w:rPr>
          <w:rFonts w:asciiTheme="minorHAnsi" w:hAnsiTheme="minorHAnsi"/>
          <w:color w:val="A02B93" w:themeColor="accent5"/>
        </w:rPr>
        <w:t xml:space="preserve"> </w:t>
      </w:r>
      <w:r w:rsidRPr="00222819">
        <w:rPr>
          <w:rFonts w:asciiTheme="minorHAnsi" w:hAnsiTheme="minorHAnsi"/>
          <w:color w:val="000000" w:themeColor="text1"/>
        </w:rPr>
        <w:t xml:space="preserve">achat pour faire plaisir ou pour aider autrui </w:t>
      </w:r>
    </w:p>
    <w:p w14:paraId="55987A4B" w14:textId="457A7A39" w:rsidR="009B46FB" w:rsidRPr="00222819" w:rsidRDefault="009B46FB" w:rsidP="0063465B">
      <w:pPr>
        <w:rPr>
          <w:rFonts w:asciiTheme="minorHAnsi" w:hAnsiTheme="minorHAnsi"/>
          <w:color w:val="000000" w:themeColor="text1"/>
        </w:rPr>
      </w:pPr>
      <w:r w:rsidRPr="00222819">
        <w:rPr>
          <w:rFonts w:asciiTheme="minorHAnsi" w:hAnsiTheme="minorHAnsi"/>
          <w:color w:val="A02B93" w:themeColor="accent5"/>
          <w:u w:val="single"/>
        </w:rPr>
        <w:t>Motivation d’auto-expression</w:t>
      </w:r>
      <w:r w:rsidRPr="00222819">
        <w:rPr>
          <w:rFonts w:asciiTheme="minorHAnsi" w:hAnsiTheme="minorHAnsi"/>
          <w:color w:val="A02B93" w:themeColor="accent5"/>
        </w:rPr>
        <w:t xml:space="preserve"> -&gt; </w:t>
      </w:r>
      <w:r w:rsidRPr="00222819">
        <w:rPr>
          <w:rFonts w:asciiTheme="minorHAnsi" w:hAnsiTheme="minorHAnsi"/>
          <w:color w:val="000000" w:themeColor="text1"/>
        </w:rPr>
        <w:t xml:space="preserve">achat pour affirmer mon identité son statut ou son appartenance a un groupe </w:t>
      </w:r>
    </w:p>
    <w:p w14:paraId="3648409B" w14:textId="2FDFACDB" w:rsidR="009B46FB" w:rsidRPr="00222819" w:rsidRDefault="009B46FB" w:rsidP="0063465B">
      <w:pPr>
        <w:rPr>
          <w:rFonts w:asciiTheme="minorHAnsi" w:hAnsiTheme="minorHAnsi"/>
          <w:color w:val="000000" w:themeColor="text1"/>
        </w:rPr>
      </w:pPr>
      <w:r w:rsidRPr="00222819">
        <w:rPr>
          <w:rFonts w:asciiTheme="minorHAnsi" w:hAnsiTheme="minorHAnsi"/>
          <w:color w:val="000000" w:themeColor="text1"/>
          <w:highlight w:val="yellow"/>
        </w:rPr>
        <w:t>Comportement (du consommateur) :</w:t>
      </w:r>
      <w:r w:rsidRPr="00222819">
        <w:rPr>
          <w:rFonts w:asciiTheme="minorHAnsi" w:hAnsiTheme="minorHAnsi"/>
          <w:color w:val="000000" w:themeColor="text1"/>
        </w:rPr>
        <w:t xml:space="preserve"> un regroupement des </w:t>
      </w:r>
      <w:r w:rsidR="00390687" w:rsidRPr="00222819">
        <w:rPr>
          <w:rFonts w:asciiTheme="minorHAnsi" w:hAnsiTheme="minorHAnsi"/>
          <w:color w:val="000000" w:themeColor="text1"/>
        </w:rPr>
        <w:t>actions</w:t>
      </w:r>
      <w:r w:rsidRPr="00222819">
        <w:rPr>
          <w:rFonts w:asciiTheme="minorHAnsi" w:hAnsiTheme="minorHAnsi"/>
          <w:color w:val="000000" w:themeColor="text1"/>
        </w:rPr>
        <w:t xml:space="preserve"> et des </w:t>
      </w:r>
      <w:r w:rsidR="00390687" w:rsidRPr="00222819">
        <w:rPr>
          <w:rFonts w:asciiTheme="minorHAnsi" w:hAnsiTheme="minorHAnsi"/>
          <w:color w:val="000000" w:themeColor="text1"/>
        </w:rPr>
        <w:t>décisions</w:t>
      </w:r>
      <w:r w:rsidRPr="00222819">
        <w:rPr>
          <w:rFonts w:asciiTheme="minorHAnsi" w:hAnsiTheme="minorHAnsi"/>
          <w:color w:val="000000" w:themeColor="text1"/>
        </w:rPr>
        <w:t xml:space="preserve"> qu’un individue entre</w:t>
      </w:r>
      <w:r w:rsidR="00390687" w:rsidRPr="00222819">
        <w:rPr>
          <w:rFonts w:asciiTheme="minorHAnsi" w:hAnsiTheme="minorHAnsi"/>
          <w:color w:val="000000" w:themeColor="text1"/>
        </w:rPr>
        <w:t>prend</w:t>
      </w:r>
      <w:r w:rsidRPr="00222819">
        <w:rPr>
          <w:rFonts w:asciiTheme="minorHAnsi" w:hAnsiTheme="minorHAnsi"/>
          <w:color w:val="000000" w:themeColor="text1"/>
        </w:rPr>
        <w:t xml:space="preserve"> avant </w:t>
      </w:r>
      <w:r w:rsidR="00390687" w:rsidRPr="00222819">
        <w:rPr>
          <w:rFonts w:asciiTheme="minorHAnsi" w:hAnsiTheme="minorHAnsi"/>
          <w:color w:val="000000" w:themeColor="text1"/>
        </w:rPr>
        <w:t>pendant</w:t>
      </w:r>
      <w:r w:rsidRPr="00222819">
        <w:rPr>
          <w:rFonts w:asciiTheme="minorHAnsi" w:hAnsiTheme="minorHAnsi"/>
          <w:color w:val="000000" w:themeColor="text1"/>
        </w:rPr>
        <w:t xml:space="preserve"> et </w:t>
      </w:r>
      <w:r w:rsidR="00390687" w:rsidRPr="00222819">
        <w:rPr>
          <w:rFonts w:asciiTheme="minorHAnsi" w:hAnsiTheme="minorHAnsi"/>
          <w:color w:val="000000" w:themeColor="text1"/>
        </w:rPr>
        <w:t>après</w:t>
      </w:r>
      <w:r w:rsidRPr="00222819">
        <w:rPr>
          <w:rFonts w:asciiTheme="minorHAnsi" w:hAnsiTheme="minorHAnsi"/>
          <w:color w:val="000000" w:themeColor="text1"/>
        </w:rPr>
        <w:t xml:space="preserve"> l’achat d’un produit ou d’un </w:t>
      </w:r>
      <w:r w:rsidR="00390687" w:rsidRPr="00222819">
        <w:rPr>
          <w:rFonts w:asciiTheme="minorHAnsi" w:hAnsiTheme="minorHAnsi"/>
          <w:color w:val="000000" w:themeColor="text1"/>
        </w:rPr>
        <w:t>service</w:t>
      </w:r>
      <w:r w:rsidRPr="00222819">
        <w:rPr>
          <w:rFonts w:asciiTheme="minorHAnsi" w:hAnsiTheme="minorHAnsi"/>
          <w:color w:val="000000" w:themeColor="text1"/>
        </w:rPr>
        <w:t xml:space="preserve"> </w:t>
      </w:r>
    </w:p>
    <w:p w14:paraId="4634ADF1" w14:textId="588B8E8B" w:rsidR="009B46FB" w:rsidRPr="00222819" w:rsidRDefault="00390687" w:rsidP="0063465B">
      <w:pPr>
        <w:rPr>
          <w:rFonts w:asciiTheme="minorHAnsi" w:hAnsiTheme="minorHAnsi"/>
          <w:color w:val="000000" w:themeColor="text1"/>
        </w:rPr>
      </w:pPr>
      <w:r w:rsidRPr="00222819">
        <w:rPr>
          <w:rFonts w:asciiTheme="minorHAnsi" w:hAnsiTheme="minorHAnsi"/>
          <w:color w:val="000000" w:themeColor="text1"/>
          <w:highlight w:val="yellow"/>
        </w:rPr>
        <w:t>Les freins</w:t>
      </w:r>
      <w:r w:rsidR="009B46FB" w:rsidRPr="00222819">
        <w:rPr>
          <w:rFonts w:asciiTheme="minorHAnsi" w:hAnsiTheme="minorHAnsi"/>
          <w:color w:val="000000" w:themeColor="text1"/>
        </w:rPr>
        <w:t xml:space="preserve"> qui viennent en opposition les freins sont les forces psychologique ou pratique qui empêche ou retarde un acte d’achat</w:t>
      </w:r>
    </w:p>
    <w:p w14:paraId="44778BA4" w14:textId="793B7EC0" w:rsidR="009B46FB" w:rsidRPr="00222819" w:rsidRDefault="009B46FB" w:rsidP="0063465B">
      <w:pPr>
        <w:rPr>
          <w:rFonts w:asciiTheme="minorHAnsi" w:hAnsiTheme="minorHAnsi"/>
          <w:color w:val="000000" w:themeColor="text1"/>
          <w:u w:val="single"/>
        </w:rPr>
      </w:pPr>
      <w:r w:rsidRPr="00222819">
        <w:rPr>
          <w:rFonts w:asciiTheme="minorHAnsi" w:hAnsiTheme="minorHAnsi"/>
          <w:color w:val="000000" w:themeColor="text1"/>
          <w:u w:val="single"/>
        </w:rPr>
        <w:t xml:space="preserve">3 types de </w:t>
      </w:r>
      <w:r w:rsidR="00390687" w:rsidRPr="00222819">
        <w:rPr>
          <w:rFonts w:asciiTheme="minorHAnsi" w:hAnsiTheme="minorHAnsi"/>
          <w:color w:val="000000" w:themeColor="text1"/>
          <w:u w:val="single"/>
        </w:rPr>
        <w:t>freins</w:t>
      </w:r>
      <w:r w:rsidRPr="00222819">
        <w:rPr>
          <w:rFonts w:asciiTheme="minorHAnsi" w:hAnsiTheme="minorHAnsi"/>
          <w:color w:val="000000" w:themeColor="text1"/>
          <w:u w:val="single"/>
        </w:rPr>
        <w:t xml:space="preserve"> : </w:t>
      </w:r>
    </w:p>
    <w:p w14:paraId="02462BE5" w14:textId="623B4795" w:rsidR="009B46FB" w:rsidRPr="00222819" w:rsidRDefault="009B46FB" w:rsidP="0063465B">
      <w:pPr>
        <w:rPr>
          <w:rFonts w:asciiTheme="minorHAnsi" w:hAnsiTheme="minorHAnsi"/>
          <w:color w:val="000000" w:themeColor="text1"/>
        </w:rPr>
      </w:pPr>
      <w:r w:rsidRPr="00222819">
        <w:rPr>
          <w:rFonts w:asciiTheme="minorHAnsi" w:hAnsiTheme="minorHAnsi"/>
          <w:color w:val="A02B93" w:themeColor="accent5"/>
          <w:u w:val="single"/>
        </w:rPr>
        <w:t xml:space="preserve">Le freins </w:t>
      </w:r>
      <w:r w:rsidR="00390687" w:rsidRPr="00222819">
        <w:rPr>
          <w:rFonts w:asciiTheme="minorHAnsi" w:hAnsiTheme="minorHAnsi"/>
          <w:color w:val="A02B93" w:themeColor="accent5"/>
          <w:u w:val="single"/>
        </w:rPr>
        <w:t>rationnel</w:t>
      </w:r>
      <w:r w:rsidRPr="00222819">
        <w:rPr>
          <w:rFonts w:asciiTheme="minorHAnsi" w:hAnsiTheme="minorHAnsi"/>
          <w:color w:val="A02B93" w:themeColor="accent5"/>
          <w:u w:val="single"/>
        </w:rPr>
        <w:t>-&gt;</w:t>
      </w:r>
      <w:r w:rsidRPr="00222819">
        <w:rPr>
          <w:rFonts w:asciiTheme="minorHAnsi" w:hAnsiTheme="minorHAnsi"/>
          <w:color w:val="A02B93" w:themeColor="accent5"/>
        </w:rPr>
        <w:t xml:space="preserve"> </w:t>
      </w:r>
      <w:r w:rsidR="00390687" w:rsidRPr="00222819">
        <w:rPr>
          <w:rFonts w:asciiTheme="minorHAnsi" w:hAnsiTheme="minorHAnsi"/>
          <w:color w:val="000000" w:themeColor="text1"/>
        </w:rPr>
        <w:t>liée</w:t>
      </w:r>
      <w:r w:rsidRPr="00222819">
        <w:rPr>
          <w:rFonts w:asciiTheme="minorHAnsi" w:hAnsiTheme="minorHAnsi"/>
          <w:color w:val="000000" w:themeColor="text1"/>
        </w:rPr>
        <w:t xml:space="preserve"> au prix au risque a la </w:t>
      </w:r>
      <w:r w:rsidR="00390687" w:rsidRPr="00222819">
        <w:rPr>
          <w:rFonts w:asciiTheme="minorHAnsi" w:hAnsiTheme="minorHAnsi"/>
          <w:color w:val="000000" w:themeColor="text1"/>
        </w:rPr>
        <w:t>performance</w:t>
      </w:r>
      <w:r w:rsidRPr="00222819">
        <w:rPr>
          <w:rFonts w:asciiTheme="minorHAnsi" w:hAnsiTheme="minorHAnsi"/>
          <w:color w:val="000000" w:themeColor="text1"/>
        </w:rPr>
        <w:t xml:space="preserve"> et a la </w:t>
      </w:r>
      <w:r w:rsidR="00390687" w:rsidRPr="00222819">
        <w:rPr>
          <w:rFonts w:asciiTheme="minorHAnsi" w:hAnsiTheme="minorHAnsi"/>
          <w:color w:val="000000" w:themeColor="text1"/>
        </w:rPr>
        <w:t>comptabilité</w:t>
      </w:r>
      <w:r w:rsidRPr="00222819">
        <w:rPr>
          <w:rFonts w:asciiTheme="minorHAnsi" w:hAnsiTheme="minorHAnsi"/>
          <w:color w:val="000000" w:themeColor="text1"/>
        </w:rPr>
        <w:t xml:space="preserve"> </w:t>
      </w:r>
    </w:p>
    <w:p w14:paraId="7ACE8E21" w14:textId="15FEDA4D" w:rsidR="00390687" w:rsidRPr="00222819" w:rsidRDefault="00390687" w:rsidP="0063465B">
      <w:pPr>
        <w:rPr>
          <w:rFonts w:asciiTheme="minorHAnsi" w:hAnsiTheme="minorHAnsi"/>
          <w:color w:val="000000" w:themeColor="text1"/>
        </w:rPr>
      </w:pPr>
      <w:r w:rsidRPr="00222819">
        <w:rPr>
          <w:rFonts w:asciiTheme="minorHAnsi" w:hAnsiTheme="minorHAnsi"/>
          <w:color w:val="A02B93" w:themeColor="accent5"/>
          <w:u w:val="single"/>
        </w:rPr>
        <w:t>Freins psychologique-&gt;</w:t>
      </w:r>
      <w:r w:rsidRPr="00222819">
        <w:rPr>
          <w:rFonts w:asciiTheme="minorHAnsi" w:hAnsiTheme="minorHAnsi"/>
          <w:color w:val="000000" w:themeColor="text1"/>
        </w:rPr>
        <w:t xml:space="preserve"> lie à la peur a l’habitude ou </w:t>
      </w:r>
      <w:proofErr w:type="spellStart"/>
      <w:r w:rsidRPr="00222819">
        <w:rPr>
          <w:rFonts w:asciiTheme="minorHAnsi" w:hAnsiTheme="minorHAnsi"/>
          <w:color w:val="000000" w:themeColor="text1"/>
        </w:rPr>
        <w:t>a</w:t>
      </w:r>
      <w:proofErr w:type="spellEnd"/>
      <w:r w:rsidRPr="00222819">
        <w:rPr>
          <w:rFonts w:asciiTheme="minorHAnsi" w:hAnsiTheme="minorHAnsi"/>
          <w:color w:val="000000" w:themeColor="text1"/>
        </w:rPr>
        <w:t xml:space="preserve"> l’image de sois </w:t>
      </w:r>
    </w:p>
    <w:p w14:paraId="52A90977" w14:textId="339C1CB6" w:rsidR="00390687" w:rsidRPr="00222819" w:rsidRDefault="00390687" w:rsidP="0063465B">
      <w:pPr>
        <w:rPr>
          <w:rFonts w:asciiTheme="minorHAnsi" w:hAnsiTheme="minorHAnsi"/>
          <w:color w:val="000000" w:themeColor="text1"/>
        </w:rPr>
      </w:pPr>
      <w:r w:rsidRPr="00222819">
        <w:rPr>
          <w:rFonts w:asciiTheme="minorHAnsi" w:hAnsiTheme="minorHAnsi"/>
          <w:color w:val="A02B93" w:themeColor="accent5"/>
          <w:u w:val="single"/>
        </w:rPr>
        <w:t>Freins sociale -&gt;</w:t>
      </w:r>
      <w:r w:rsidRPr="00222819">
        <w:rPr>
          <w:rFonts w:asciiTheme="minorHAnsi" w:hAnsiTheme="minorHAnsi"/>
          <w:color w:val="A02B93" w:themeColor="accent5"/>
        </w:rPr>
        <w:t xml:space="preserve"> </w:t>
      </w:r>
      <w:r w:rsidRPr="00222819">
        <w:rPr>
          <w:rFonts w:asciiTheme="minorHAnsi" w:hAnsiTheme="minorHAnsi"/>
          <w:color w:val="000000" w:themeColor="text1"/>
        </w:rPr>
        <w:t xml:space="preserve">liée au regard des autres ou liee a la norme sociale </w:t>
      </w:r>
    </w:p>
    <w:p w14:paraId="20A60230" w14:textId="79EA1DA1" w:rsidR="00390687" w:rsidRPr="00222819" w:rsidRDefault="00390687" w:rsidP="0063465B">
      <w:pPr>
        <w:rPr>
          <w:rFonts w:asciiTheme="minorHAnsi" w:hAnsiTheme="minorHAnsi"/>
          <w:color w:val="000000" w:themeColor="text1"/>
        </w:rPr>
      </w:pPr>
      <w:r w:rsidRPr="00222819">
        <w:rPr>
          <w:rFonts w:asciiTheme="minorHAnsi" w:hAnsiTheme="minorHAnsi"/>
          <w:color w:val="000000" w:themeColor="text1"/>
          <w:highlight w:val="yellow"/>
        </w:rPr>
        <w:t>Segmentation marketing</w:t>
      </w:r>
      <w:r w:rsidRPr="00222819">
        <w:rPr>
          <w:rFonts w:asciiTheme="minorHAnsi" w:hAnsiTheme="minorHAnsi"/>
          <w:color w:val="000000" w:themeColor="text1"/>
        </w:rPr>
        <w:t> : un procédé stratégique qui consiste à découper un marché en segment chaque segment et composer de consommateur ayant des caractéristiques communes comme les caractéristiques socio démographie une habitude d’achat ou encore certaine problématique.</w:t>
      </w:r>
    </w:p>
    <w:p w14:paraId="4A29E375" w14:textId="77777777" w:rsidR="00390687" w:rsidRPr="00222819" w:rsidRDefault="00390687" w:rsidP="0063465B">
      <w:pPr>
        <w:rPr>
          <w:rFonts w:asciiTheme="minorHAnsi" w:hAnsiTheme="minorHAnsi"/>
          <w:color w:val="000000" w:themeColor="text1"/>
        </w:rPr>
      </w:pPr>
    </w:p>
    <w:p w14:paraId="61F00E2E" w14:textId="52F8B64F" w:rsidR="009B46FB" w:rsidRDefault="00390687" w:rsidP="0063465B">
      <w:pPr>
        <w:rPr>
          <w:rFonts w:asciiTheme="minorHAnsi" w:hAnsiTheme="minorHAnsi"/>
          <w:color w:val="000000" w:themeColor="text1"/>
        </w:rPr>
      </w:pPr>
      <w:r w:rsidRPr="00222819">
        <w:rPr>
          <w:rFonts w:asciiTheme="minorHAnsi" w:hAnsiTheme="minorHAnsi"/>
          <w:noProof/>
          <w:color w:val="000000" w:themeColor="text1"/>
        </w:rPr>
        <w:drawing>
          <wp:inline distT="0" distB="0" distL="0" distR="0" wp14:anchorId="2A76DD73" wp14:editId="51E50240">
            <wp:extent cx="5053914" cy="3484177"/>
            <wp:effectExtent l="0" t="0" r="1270" b="0"/>
            <wp:docPr id="38401280" name="Image 1"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01280" name="Image 1" descr="Une image contenant texte, capture d’écran, Police, conception&#10;&#10;Le contenu généré par l’IA peut être incorrect."/>
                    <pic:cNvPicPr/>
                  </pic:nvPicPr>
                  <pic:blipFill rotWithShape="1">
                    <a:blip r:embed="rId10" cstate="print">
                      <a:extLst>
                        <a:ext uri="{28A0092B-C50C-407E-A947-70E740481C1C}">
                          <a14:useLocalDpi xmlns:a14="http://schemas.microsoft.com/office/drawing/2010/main" val="0"/>
                        </a:ext>
                      </a:extLst>
                    </a:blip>
                    <a:srcRect l="3433" t="7151" r="8793" b="12166"/>
                    <a:stretch>
                      <a:fillRect/>
                    </a:stretch>
                  </pic:blipFill>
                  <pic:spPr bwMode="auto">
                    <a:xfrm>
                      <a:off x="0" y="0"/>
                      <a:ext cx="5056486" cy="3485950"/>
                    </a:xfrm>
                    <a:prstGeom prst="rect">
                      <a:avLst/>
                    </a:prstGeom>
                    <a:ln>
                      <a:noFill/>
                    </a:ln>
                    <a:extLst>
                      <a:ext uri="{53640926-AAD7-44D8-BBD7-CCE9431645EC}">
                        <a14:shadowObscured xmlns:a14="http://schemas.microsoft.com/office/drawing/2010/main"/>
                      </a:ext>
                    </a:extLst>
                  </pic:spPr>
                </pic:pic>
              </a:graphicData>
            </a:graphic>
          </wp:inline>
        </w:drawing>
      </w:r>
    </w:p>
    <w:p w14:paraId="2E1EBFFE" w14:textId="77777777" w:rsidR="00222819" w:rsidRPr="00222819" w:rsidRDefault="00222819" w:rsidP="0063465B">
      <w:pPr>
        <w:rPr>
          <w:rFonts w:asciiTheme="minorHAnsi" w:hAnsiTheme="minorHAnsi"/>
          <w:color w:val="000000" w:themeColor="text1"/>
        </w:rPr>
      </w:pPr>
    </w:p>
    <w:p w14:paraId="1FE06867" w14:textId="07E5C756" w:rsidR="00EB7B25" w:rsidRDefault="00390687" w:rsidP="00390687">
      <w:pPr>
        <w:jc w:val="center"/>
        <w:rPr>
          <w:rFonts w:asciiTheme="minorHAnsi" w:hAnsiTheme="minorHAnsi"/>
          <w:color w:val="000000" w:themeColor="text1"/>
        </w:rPr>
      </w:pPr>
      <w:r w:rsidRPr="00222819">
        <w:rPr>
          <w:rFonts w:asciiTheme="minorHAnsi" w:hAnsiTheme="minorHAnsi"/>
          <w:color w:val="000000" w:themeColor="text1"/>
        </w:rPr>
        <w:t>Étude de cas</w:t>
      </w:r>
    </w:p>
    <w:p w14:paraId="74B84B9C" w14:textId="77777777" w:rsidR="00222819" w:rsidRPr="00222819" w:rsidRDefault="00222819" w:rsidP="00390687">
      <w:pPr>
        <w:jc w:val="center"/>
        <w:rPr>
          <w:rFonts w:asciiTheme="minorHAnsi" w:hAnsiTheme="minorHAnsi"/>
          <w:color w:val="000000" w:themeColor="text1"/>
        </w:rPr>
      </w:pPr>
    </w:p>
    <w:p w14:paraId="28358806" w14:textId="1D41743C" w:rsidR="00390687" w:rsidRPr="00222819" w:rsidRDefault="00390687" w:rsidP="00390687">
      <w:pPr>
        <w:rPr>
          <w:rFonts w:asciiTheme="minorHAnsi" w:hAnsiTheme="minorHAnsi"/>
          <w:color w:val="000000" w:themeColor="text1"/>
        </w:rPr>
      </w:pPr>
      <w:r w:rsidRPr="00222819">
        <w:rPr>
          <w:rFonts w:asciiTheme="minorHAnsi" w:hAnsiTheme="minorHAnsi"/>
          <w:color w:val="000000" w:themeColor="text1"/>
        </w:rPr>
        <w:t xml:space="preserve">Quelles est la rencontre d’offre et de demande sur ce marché </w:t>
      </w:r>
    </w:p>
    <w:p w14:paraId="602CF5BB" w14:textId="7FDF6DA0" w:rsidR="00390687" w:rsidRPr="00222819" w:rsidRDefault="00390687" w:rsidP="00390687">
      <w:pPr>
        <w:rPr>
          <w:rFonts w:asciiTheme="minorHAnsi" w:hAnsiTheme="minorHAnsi"/>
          <w:color w:val="000000" w:themeColor="text1"/>
        </w:rPr>
      </w:pPr>
      <w:r w:rsidRPr="00222819">
        <w:rPr>
          <w:rFonts w:asciiTheme="minorHAnsi" w:hAnsiTheme="minorHAnsi"/>
          <w:color w:val="000000" w:themeColor="text1"/>
        </w:rPr>
        <w:t>Quels sont les produits substituable (concurrence direct, indirect, générique)</w:t>
      </w:r>
    </w:p>
    <w:p w14:paraId="6A750974" w14:textId="1EFD7F65" w:rsidR="00390687" w:rsidRPr="00222819" w:rsidRDefault="00390687" w:rsidP="00390687">
      <w:pPr>
        <w:rPr>
          <w:rFonts w:asciiTheme="minorHAnsi" w:hAnsiTheme="minorHAnsi"/>
          <w:color w:val="000000" w:themeColor="text1"/>
        </w:rPr>
      </w:pPr>
      <w:r w:rsidRPr="00222819">
        <w:rPr>
          <w:rFonts w:asciiTheme="minorHAnsi" w:hAnsiTheme="minorHAnsi"/>
          <w:color w:val="000000" w:themeColor="text1"/>
        </w:rPr>
        <w:t>Quels segments de clients partagent les mêmes besoins ?</w:t>
      </w:r>
    </w:p>
    <w:p w14:paraId="19B236F8" w14:textId="77777777" w:rsidR="00390687" w:rsidRPr="00222819" w:rsidRDefault="00390687" w:rsidP="00390687">
      <w:pPr>
        <w:rPr>
          <w:rFonts w:asciiTheme="minorHAnsi" w:hAnsiTheme="minorHAnsi"/>
          <w:color w:val="000000" w:themeColor="text1"/>
        </w:rPr>
      </w:pPr>
      <w:r w:rsidRPr="00222819">
        <w:rPr>
          <w:rFonts w:asciiTheme="minorHAnsi" w:hAnsiTheme="minorHAnsi"/>
          <w:color w:val="000000" w:themeColor="text1"/>
        </w:rPr>
        <w:t>Ex : Starbucks</w:t>
      </w:r>
    </w:p>
    <w:p w14:paraId="561851C1" w14:textId="51B310DC" w:rsidR="00390687" w:rsidRPr="00222819" w:rsidRDefault="00390687" w:rsidP="00390687">
      <w:pPr>
        <w:pStyle w:val="Paragraphedeliste"/>
        <w:numPr>
          <w:ilvl w:val="0"/>
          <w:numId w:val="6"/>
        </w:numPr>
        <w:rPr>
          <w:rFonts w:asciiTheme="minorHAnsi" w:hAnsiTheme="minorHAnsi"/>
          <w:color w:val="000000" w:themeColor="text1"/>
        </w:rPr>
      </w:pPr>
      <w:r w:rsidRPr="00222819">
        <w:rPr>
          <w:rFonts w:asciiTheme="minorHAnsi" w:hAnsiTheme="minorHAnsi"/>
          <w:color w:val="000000" w:themeColor="text1"/>
        </w:rPr>
        <w:t>L</w:t>
      </w:r>
      <w:r w:rsidR="002526C2" w:rsidRPr="00222819">
        <w:rPr>
          <w:rFonts w:asciiTheme="minorHAnsi" w:hAnsiTheme="minorHAnsi"/>
          <w:color w:val="000000" w:themeColor="text1"/>
        </w:rPr>
        <w:t>’offre boisson chaude (café) la demande le client, l’échange l’argent ?</w:t>
      </w:r>
    </w:p>
    <w:p w14:paraId="1067A593" w14:textId="1E77BC73" w:rsidR="002526C2" w:rsidRPr="00222819" w:rsidRDefault="002526C2" w:rsidP="00390687">
      <w:pPr>
        <w:pStyle w:val="Paragraphedeliste"/>
        <w:numPr>
          <w:ilvl w:val="0"/>
          <w:numId w:val="6"/>
        </w:numPr>
        <w:rPr>
          <w:rFonts w:asciiTheme="minorHAnsi" w:hAnsiTheme="minorHAnsi"/>
          <w:color w:val="000000" w:themeColor="text1"/>
        </w:rPr>
      </w:pPr>
      <w:r w:rsidRPr="00222819">
        <w:rPr>
          <w:rFonts w:asciiTheme="minorHAnsi" w:hAnsiTheme="minorHAnsi"/>
          <w:color w:val="000000" w:themeColor="text1"/>
        </w:rPr>
        <w:t xml:space="preserve">Direct -&gt; </w:t>
      </w:r>
      <w:r w:rsidR="00AC5AF4" w:rsidRPr="00222819">
        <w:rPr>
          <w:rFonts w:asciiTheme="minorHAnsi" w:hAnsiTheme="minorHAnsi"/>
          <w:color w:val="000000" w:themeColor="text1"/>
        </w:rPr>
        <w:t>Columbus</w:t>
      </w:r>
      <w:r w:rsidR="00A3583E" w:rsidRPr="00222819">
        <w:rPr>
          <w:rFonts w:asciiTheme="minorHAnsi" w:hAnsiTheme="minorHAnsi"/>
          <w:color w:val="000000" w:themeColor="text1"/>
        </w:rPr>
        <w:t xml:space="preserve"> indirect-&gt; boulangerie </w:t>
      </w:r>
      <w:r w:rsidR="00AC5AF4" w:rsidRPr="00222819">
        <w:rPr>
          <w:rFonts w:asciiTheme="minorHAnsi" w:hAnsiTheme="minorHAnsi"/>
          <w:color w:val="000000" w:themeColor="text1"/>
        </w:rPr>
        <w:t>générique</w:t>
      </w:r>
      <w:r w:rsidR="00A3583E" w:rsidRPr="00222819">
        <w:rPr>
          <w:rFonts w:asciiTheme="minorHAnsi" w:hAnsiTheme="minorHAnsi"/>
          <w:color w:val="000000" w:themeColor="text1"/>
        </w:rPr>
        <w:t xml:space="preserve">-&gt; marque de </w:t>
      </w:r>
      <w:r w:rsidR="00AC5AF4" w:rsidRPr="00222819">
        <w:rPr>
          <w:rFonts w:asciiTheme="minorHAnsi" w:hAnsiTheme="minorHAnsi"/>
          <w:color w:val="000000" w:themeColor="text1"/>
        </w:rPr>
        <w:t>café</w:t>
      </w:r>
      <w:r w:rsidR="00A3583E" w:rsidRPr="00222819">
        <w:rPr>
          <w:rFonts w:asciiTheme="minorHAnsi" w:hAnsiTheme="minorHAnsi"/>
          <w:color w:val="000000" w:themeColor="text1"/>
        </w:rPr>
        <w:t xml:space="preserve"> (</w:t>
      </w:r>
      <w:r w:rsidR="00AC5AF4" w:rsidRPr="00222819">
        <w:rPr>
          <w:rFonts w:asciiTheme="minorHAnsi" w:hAnsiTheme="minorHAnsi"/>
          <w:color w:val="000000" w:themeColor="text1"/>
        </w:rPr>
        <w:t>Nespresso</w:t>
      </w:r>
      <w:r w:rsidR="00A3583E" w:rsidRPr="00222819">
        <w:rPr>
          <w:rFonts w:asciiTheme="minorHAnsi" w:hAnsiTheme="minorHAnsi"/>
          <w:color w:val="000000" w:themeColor="text1"/>
        </w:rPr>
        <w:t>)</w:t>
      </w:r>
    </w:p>
    <w:p w14:paraId="397412F2" w14:textId="7FA8D6F7" w:rsidR="00A3583E" w:rsidRPr="00222819" w:rsidRDefault="00A3583E" w:rsidP="00390687">
      <w:pPr>
        <w:pStyle w:val="Paragraphedeliste"/>
        <w:numPr>
          <w:ilvl w:val="0"/>
          <w:numId w:val="6"/>
        </w:numPr>
        <w:rPr>
          <w:rFonts w:asciiTheme="minorHAnsi" w:hAnsiTheme="minorHAnsi"/>
          <w:color w:val="000000" w:themeColor="text1"/>
        </w:rPr>
      </w:pPr>
      <w:r w:rsidRPr="00222819">
        <w:rPr>
          <w:rFonts w:asciiTheme="minorHAnsi" w:hAnsiTheme="minorHAnsi"/>
          <w:color w:val="000000" w:themeColor="text1"/>
        </w:rPr>
        <w:lastRenderedPageBreak/>
        <w:t xml:space="preserve">Buveur de </w:t>
      </w:r>
      <w:r w:rsidR="00AC5AF4" w:rsidRPr="00222819">
        <w:rPr>
          <w:rFonts w:asciiTheme="minorHAnsi" w:hAnsiTheme="minorHAnsi"/>
          <w:color w:val="000000" w:themeColor="text1"/>
        </w:rPr>
        <w:t>café</w:t>
      </w:r>
      <w:r w:rsidRPr="00222819">
        <w:rPr>
          <w:rFonts w:asciiTheme="minorHAnsi" w:hAnsiTheme="minorHAnsi"/>
          <w:color w:val="000000" w:themeColor="text1"/>
        </w:rPr>
        <w:t xml:space="preserve"> </w:t>
      </w:r>
    </w:p>
    <w:p w14:paraId="4A6687D4" w14:textId="77CE7A57" w:rsidR="007D5D82" w:rsidRPr="00222819" w:rsidRDefault="007D5D82" w:rsidP="007D5D82">
      <w:pPr>
        <w:rPr>
          <w:rFonts w:asciiTheme="minorHAnsi" w:hAnsiTheme="minorHAnsi"/>
          <w:color w:val="000000" w:themeColor="text1"/>
        </w:rPr>
      </w:pPr>
      <w:r w:rsidRPr="00222819">
        <w:rPr>
          <w:rFonts w:asciiTheme="minorHAnsi" w:hAnsiTheme="minorHAnsi"/>
          <w:noProof/>
          <w:color w:val="000000" w:themeColor="text1"/>
        </w:rPr>
        <w:drawing>
          <wp:inline distT="0" distB="0" distL="0" distR="0" wp14:anchorId="1F180393" wp14:editId="0F0C9661">
            <wp:extent cx="5486400" cy="2761046"/>
            <wp:effectExtent l="0" t="0" r="0" b="0"/>
            <wp:docPr id="1382048563" name="Image 2" descr="Une image contenant texte, capture d’écran, médias, Panneau d’affichag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048563" name="Image 2" descr="Une image contenant texte, capture d’écran, médias, Panneau d’affichage&#10;&#10;Le contenu généré par l’IA peut être incorrect."/>
                    <pic:cNvPicPr/>
                  </pic:nvPicPr>
                  <pic:blipFill rotWithShape="1">
                    <a:blip r:embed="rId11" cstate="print">
                      <a:extLst>
                        <a:ext uri="{28A0092B-C50C-407E-A947-70E740481C1C}">
                          <a14:useLocalDpi xmlns:a14="http://schemas.microsoft.com/office/drawing/2010/main" val="0"/>
                        </a:ext>
                      </a:extLst>
                    </a:blip>
                    <a:srcRect t="7722" r="1532" b="26206"/>
                    <a:stretch>
                      <a:fillRect/>
                    </a:stretch>
                  </pic:blipFill>
                  <pic:spPr bwMode="auto">
                    <a:xfrm>
                      <a:off x="0" y="0"/>
                      <a:ext cx="5491904" cy="2763816"/>
                    </a:xfrm>
                    <a:prstGeom prst="rect">
                      <a:avLst/>
                    </a:prstGeom>
                    <a:ln>
                      <a:noFill/>
                    </a:ln>
                    <a:extLst>
                      <a:ext uri="{53640926-AAD7-44D8-BBD7-CCE9431645EC}">
                        <a14:shadowObscured xmlns:a14="http://schemas.microsoft.com/office/drawing/2010/main"/>
                      </a:ext>
                    </a:extLst>
                  </pic:spPr>
                </pic:pic>
              </a:graphicData>
            </a:graphic>
          </wp:inline>
        </w:drawing>
      </w:r>
    </w:p>
    <w:p w14:paraId="61F62087" w14:textId="026362F8" w:rsidR="00801E1A" w:rsidRPr="00222819" w:rsidRDefault="00801E1A" w:rsidP="007D5D82">
      <w:pPr>
        <w:rPr>
          <w:rFonts w:asciiTheme="minorHAnsi" w:hAnsiTheme="minorHAnsi"/>
          <w:color w:val="000000" w:themeColor="text1"/>
        </w:rPr>
      </w:pPr>
      <w:r w:rsidRPr="00222819">
        <w:rPr>
          <w:rFonts w:asciiTheme="minorHAnsi" w:hAnsiTheme="minorHAnsi"/>
          <w:noProof/>
          <w:color w:val="000000" w:themeColor="text1"/>
        </w:rPr>
        <w:drawing>
          <wp:inline distT="0" distB="0" distL="0" distR="0" wp14:anchorId="39D86729" wp14:editId="4BB60410">
            <wp:extent cx="6239387" cy="3039762"/>
            <wp:effectExtent l="0" t="0" r="0" b="0"/>
            <wp:docPr id="730316198" name="Image 5" descr="Une image contenant texte, Appareil de présentation, médias,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316198" name="Image 5" descr="Une image contenant texte, Appareil de présentation, médias, capture d’écran&#10;&#10;Le contenu généré par l’IA peut être incorrect."/>
                    <pic:cNvPicPr/>
                  </pic:nvPicPr>
                  <pic:blipFill rotWithShape="1">
                    <a:blip r:embed="rId12" cstate="print">
                      <a:extLst>
                        <a:ext uri="{28A0092B-C50C-407E-A947-70E740481C1C}">
                          <a14:useLocalDpi xmlns:a14="http://schemas.microsoft.com/office/drawing/2010/main" val="0"/>
                        </a:ext>
                      </a:extLst>
                    </a:blip>
                    <a:srcRect l="2360" t="20020" r="5605" b="20195"/>
                    <a:stretch>
                      <a:fillRect/>
                    </a:stretch>
                  </pic:blipFill>
                  <pic:spPr bwMode="auto">
                    <a:xfrm>
                      <a:off x="0" y="0"/>
                      <a:ext cx="6257166" cy="3048424"/>
                    </a:xfrm>
                    <a:prstGeom prst="rect">
                      <a:avLst/>
                    </a:prstGeom>
                    <a:ln>
                      <a:noFill/>
                    </a:ln>
                    <a:extLst>
                      <a:ext uri="{53640926-AAD7-44D8-BBD7-CCE9431645EC}">
                        <a14:shadowObscured xmlns:a14="http://schemas.microsoft.com/office/drawing/2010/main"/>
                      </a:ext>
                    </a:extLst>
                  </pic:spPr>
                </pic:pic>
              </a:graphicData>
            </a:graphic>
          </wp:inline>
        </w:drawing>
      </w:r>
    </w:p>
    <w:p w14:paraId="0E64F97D" w14:textId="3429E128" w:rsidR="00D72FE4" w:rsidRPr="00222819" w:rsidRDefault="00D72FE4" w:rsidP="007D5D82">
      <w:pPr>
        <w:rPr>
          <w:rFonts w:asciiTheme="minorHAnsi" w:hAnsiTheme="minorHAnsi"/>
          <w:color w:val="000000" w:themeColor="text1"/>
        </w:rPr>
      </w:pPr>
      <w:r w:rsidRPr="00222819">
        <w:rPr>
          <w:rFonts w:asciiTheme="minorHAnsi" w:hAnsiTheme="minorHAnsi"/>
          <w:color w:val="000000" w:themeColor="text1"/>
        </w:rPr>
        <w:t xml:space="preserve">La taille des marchés </w:t>
      </w:r>
    </w:p>
    <w:p w14:paraId="3091D1F1" w14:textId="3086440B" w:rsidR="00D72FE4" w:rsidRPr="00222819" w:rsidRDefault="00D72FE4" w:rsidP="007D5D82">
      <w:pPr>
        <w:rPr>
          <w:rFonts w:asciiTheme="minorHAnsi" w:hAnsiTheme="minorHAnsi"/>
          <w:color w:val="000000" w:themeColor="text1"/>
        </w:rPr>
      </w:pPr>
      <w:r w:rsidRPr="00222819">
        <w:rPr>
          <w:rFonts w:asciiTheme="minorHAnsi" w:hAnsiTheme="minorHAnsi"/>
          <w:color w:val="000000" w:themeColor="text1"/>
        </w:rPr>
        <w:t xml:space="preserve">Très grand marché-&gt; eau café </w:t>
      </w:r>
    </w:p>
    <w:p w14:paraId="75183303" w14:textId="1CF1A811" w:rsidR="00D72FE4" w:rsidRPr="00222819" w:rsidRDefault="00D72FE4" w:rsidP="007D5D82">
      <w:pPr>
        <w:rPr>
          <w:rFonts w:asciiTheme="minorHAnsi" w:hAnsiTheme="minorHAnsi"/>
          <w:color w:val="000000" w:themeColor="text1"/>
        </w:rPr>
      </w:pPr>
      <w:r w:rsidRPr="00222819">
        <w:rPr>
          <w:rFonts w:asciiTheme="minorHAnsi" w:hAnsiTheme="minorHAnsi"/>
          <w:color w:val="000000" w:themeColor="text1"/>
        </w:rPr>
        <w:t xml:space="preserve">Marché moyen -&gt;électroménager </w:t>
      </w:r>
    </w:p>
    <w:p w14:paraId="46FC14B4" w14:textId="0B686FD4" w:rsidR="00D72FE4" w:rsidRPr="00222819" w:rsidRDefault="00D72FE4" w:rsidP="007D5D82">
      <w:pPr>
        <w:rPr>
          <w:rFonts w:asciiTheme="minorHAnsi" w:hAnsiTheme="minorHAnsi"/>
          <w:color w:val="000000" w:themeColor="text1"/>
        </w:rPr>
      </w:pPr>
      <w:r w:rsidRPr="00222819">
        <w:rPr>
          <w:rFonts w:asciiTheme="minorHAnsi" w:hAnsiTheme="minorHAnsi"/>
          <w:color w:val="000000" w:themeColor="text1"/>
        </w:rPr>
        <w:t xml:space="preserve">Petits marché -&gt; instrument de musique </w:t>
      </w:r>
    </w:p>
    <w:p w14:paraId="1D7B02ED" w14:textId="726B8511" w:rsidR="00D72FE4" w:rsidRPr="00222819" w:rsidRDefault="00D72FE4" w:rsidP="007D5D82">
      <w:pPr>
        <w:rPr>
          <w:rFonts w:asciiTheme="minorHAnsi" w:hAnsiTheme="minorHAnsi"/>
          <w:color w:val="000000" w:themeColor="text1"/>
        </w:rPr>
      </w:pPr>
      <w:r w:rsidRPr="00222819">
        <w:rPr>
          <w:rFonts w:asciiTheme="minorHAnsi" w:hAnsiTheme="minorHAnsi"/>
          <w:color w:val="000000" w:themeColor="text1"/>
        </w:rPr>
        <w:t xml:space="preserve">Marche de niche -&gt; étroit </w:t>
      </w:r>
      <w:proofErr w:type="spellStart"/>
      <w:r w:rsidRPr="00222819">
        <w:rPr>
          <w:rFonts w:asciiTheme="minorHAnsi" w:hAnsiTheme="minorHAnsi"/>
          <w:color w:val="000000" w:themeColor="text1"/>
        </w:rPr>
        <w:t>specialise</w:t>
      </w:r>
      <w:proofErr w:type="spellEnd"/>
      <w:r w:rsidRPr="00222819">
        <w:rPr>
          <w:rFonts w:asciiTheme="minorHAnsi" w:hAnsiTheme="minorHAnsi"/>
          <w:color w:val="000000" w:themeColor="text1"/>
        </w:rPr>
        <w:t xml:space="preserve"> et avec peu de </w:t>
      </w:r>
      <w:proofErr w:type="spellStart"/>
      <w:r w:rsidRPr="00222819">
        <w:rPr>
          <w:rFonts w:asciiTheme="minorHAnsi" w:hAnsiTheme="minorHAnsi"/>
          <w:color w:val="000000" w:themeColor="text1"/>
        </w:rPr>
        <w:t>concurent</w:t>
      </w:r>
      <w:proofErr w:type="spellEnd"/>
      <w:r w:rsidRPr="00222819">
        <w:rPr>
          <w:rFonts w:asciiTheme="minorHAnsi" w:hAnsiTheme="minorHAnsi"/>
          <w:color w:val="000000" w:themeColor="text1"/>
        </w:rPr>
        <w:t xml:space="preserve"> direct (go pro)</w:t>
      </w:r>
    </w:p>
    <w:p w14:paraId="2E0687F0" w14:textId="77777777" w:rsidR="00D72FE4" w:rsidRPr="00222819" w:rsidRDefault="00D72FE4" w:rsidP="007D5D82">
      <w:pPr>
        <w:rPr>
          <w:rFonts w:asciiTheme="minorHAnsi" w:hAnsiTheme="minorHAnsi"/>
          <w:color w:val="000000" w:themeColor="text1"/>
        </w:rPr>
      </w:pPr>
    </w:p>
    <w:p w14:paraId="24AFD605" w14:textId="77777777" w:rsidR="00D72FE4" w:rsidRPr="00222819" w:rsidRDefault="00D72FE4" w:rsidP="007D5D82">
      <w:pPr>
        <w:rPr>
          <w:rFonts w:asciiTheme="minorHAnsi" w:hAnsiTheme="minorHAnsi"/>
          <w:color w:val="000000" w:themeColor="text1"/>
        </w:rPr>
      </w:pPr>
    </w:p>
    <w:p w14:paraId="68CBA804" w14:textId="1D8F789A" w:rsidR="00D72FE4" w:rsidRDefault="00D72FE4" w:rsidP="007D5D82">
      <w:pPr>
        <w:rPr>
          <w:rFonts w:asciiTheme="minorHAnsi" w:hAnsiTheme="minorHAnsi"/>
          <w:color w:val="000000" w:themeColor="text1"/>
        </w:rPr>
      </w:pPr>
      <w:r w:rsidRPr="00222819">
        <w:rPr>
          <w:rFonts w:asciiTheme="minorHAnsi" w:hAnsiTheme="minorHAnsi"/>
          <w:color w:val="000000" w:themeColor="text1"/>
        </w:rPr>
        <w:t>2types de marche</w:t>
      </w:r>
    </w:p>
    <w:p w14:paraId="7A625BFF" w14:textId="77777777" w:rsidR="00222819" w:rsidRPr="00222819" w:rsidRDefault="00222819" w:rsidP="007D5D82">
      <w:pPr>
        <w:rPr>
          <w:rFonts w:asciiTheme="minorHAnsi" w:hAnsiTheme="minorHAnsi"/>
          <w:color w:val="000000" w:themeColor="text1"/>
        </w:rPr>
      </w:pPr>
    </w:p>
    <w:p w14:paraId="7119F5F0" w14:textId="477AB5DF" w:rsidR="00D72FE4" w:rsidRDefault="00D72FE4" w:rsidP="007D5D82">
      <w:pPr>
        <w:rPr>
          <w:rFonts w:asciiTheme="minorHAnsi" w:hAnsiTheme="minorHAnsi"/>
          <w:color w:val="000000" w:themeColor="text1"/>
        </w:rPr>
      </w:pPr>
      <w:r w:rsidRPr="00222819">
        <w:rPr>
          <w:rFonts w:asciiTheme="minorHAnsi" w:hAnsiTheme="minorHAnsi"/>
          <w:color w:val="000000" w:themeColor="text1"/>
          <w:highlight w:val="yellow"/>
        </w:rPr>
        <w:t>Marche induit</w:t>
      </w:r>
      <w:r w:rsidRPr="00222819">
        <w:rPr>
          <w:rFonts w:asciiTheme="minorHAnsi" w:hAnsiTheme="minorHAnsi"/>
          <w:color w:val="000000" w:themeColor="text1"/>
        </w:rPr>
        <w:t xml:space="preserve"> marché dont la demande dépend directement d’un autre marché principal </w:t>
      </w:r>
    </w:p>
    <w:p w14:paraId="2CB63163" w14:textId="77777777" w:rsidR="00222819" w:rsidRPr="00222819" w:rsidRDefault="00222819" w:rsidP="007D5D82">
      <w:pPr>
        <w:rPr>
          <w:rFonts w:asciiTheme="minorHAnsi" w:hAnsiTheme="minorHAnsi"/>
          <w:color w:val="000000" w:themeColor="text1"/>
        </w:rPr>
      </w:pPr>
    </w:p>
    <w:p w14:paraId="512699C1" w14:textId="590F5E12" w:rsidR="00D72FE4" w:rsidRDefault="00D72FE4" w:rsidP="007D5D82">
      <w:pPr>
        <w:rPr>
          <w:rFonts w:asciiTheme="minorHAnsi" w:hAnsiTheme="minorHAnsi"/>
          <w:color w:val="000000" w:themeColor="text1"/>
        </w:rPr>
      </w:pPr>
      <w:r w:rsidRPr="00222819">
        <w:rPr>
          <w:rFonts w:asciiTheme="minorHAnsi" w:hAnsiTheme="minorHAnsi"/>
          <w:color w:val="000000" w:themeColor="text1"/>
          <w:highlight w:val="yellow"/>
        </w:rPr>
        <w:t xml:space="preserve">Marche </w:t>
      </w:r>
      <w:r w:rsidR="003A0FEC" w:rsidRPr="00222819">
        <w:rPr>
          <w:rFonts w:asciiTheme="minorHAnsi" w:hAnsiTheme="minorHAnsi"/>
          <w:color w:val="000000" w:themeColor="text1"/>
          <w:highlight w:val="yellow"/>
        </w:rPr>
        <w:t>captif</w:t>
      </w:r>
      <w:r w:rsidR="003A0FEC" w:rsidRPr="00222819">
        <w:rPr>
          <w:rFonts w:asciiTheme="minorHAnsi" w:hAnsiTheme="minorHAnsi"/>
          <w:color w:val="000000" w:themeColor="text1"/>
        </w:rPr>
        <w:t xml:space="preserve"> marché</w:t>
      </w:r>
      <w:r w:rsidRPr="00222819">
        <w:rPr>
          <w:rFonts w:asciiTheme="minorHAnsi" w:hAnsiTheme="minorHAnsi"/>
          <w:color w:val="000000" w:themeColor="text1"/>
        </w:rPr>
        <w:t xml:space="preserve"> captif est un marché dans lequel le client n’a pas le choix alternatif, il est </w:t>
      </w:r>
      <w:r w:rsidR="00C93C4B" w:rsidRPr="00222819">
        <w:rPr>
          <w:rFonts w:asciiTheme="minorHAnsi" w:hAnsiTheme="minorHAnsi"/>
          <w:color w:val="000000" w:themeColor="text1"/>
        </w:rPr>
        <w:t>enfermé</w:t>
      </w:r>
      <w:r w:rsidRPr="00222819">
        <w:rPr>
          <w:rFonts w:asciiTheme="minorHAnsi" w:hAnsiTheme="minorHAnsi"/>
          <w:color w:val="000000" w:themeColor="text1"/>
        </w:rPr>
        <w:t xml:space="preserve"> dans une marque un produit ou u écosystème qui limite sa liberté d’achat </w:t>
      </w:r>
    </w:p>
    <w:p w14:paraId="383D8CBF" w14:textId="77777777" w:rsidR="00222819" w:rsidRPr="00222819" w:rsidRDefault="00222819" w:rsidP="007D5D82">
      <w:pPr>
        <w:rPr>
          <w:rFonts w:asciiTheme="minorHAnsi" w:hAnsiTheme="minorHAnsi"/>
          <w:color w:val="000000" w:themeColor="text1"/>
        </w:rPr>
      </w:pPr>
    </w:p>
    <w:p w14:paraId="76C78B32" w14:textId="56EB5B86" w:rsidR="00C93C4B" w:rsidRPr="00222819" w:rsidRDefault="00C93C4B" w:rsidP="007D5D82">
      <w:pPr>
        <w:rPr>
          <w:rFonts w:asciiTheme="minorHAnsi" w:hAnsiTheme="minorHAnsi"/>
          <w:color w:val="000000" w:themeColor="text1"/>
        </w:rPr>
      </w:pPr>
      <w:r w:rsidRPr="00222819">
        <w:rPr>
          <w:rFonts w:asciiTheme="minorHAnsi" w:hAnsiTheme="minorHAnsi"/>
          <w:color w:val="A02B93" w:themeColor="accent5"/>
          <w:u w:val="single"/>
        </w:rPr>
        <w:t>Marche de premier équipement </w:t>
      </w:r>
      <w:r w:rsidRPr="00222819">
        <w:rPr>
          <w:rFonts w:asciiTheme="minorHAnsi" w:hAnsiTheme="minorHAnsi"/>
          <w:color w:val="A02B93" w:themeColor="accent5"/>
        </w:rPr>
        <w:t xml:space="preserve">: </w:t>
      </w:r>
      <w:r w:rsidRPr="00222819">
        <w:rPr>
          <w:rFonts w:asciiTheme="minorHAnsi" w:hAnsiTheme="minorHAnsi"/>
          <w:color w:val="000000" w:themeColor="text1"/>
        </w:rPr>
        <w:t xml:space="preserve">clients acheté un produit pour </w:t>
      </w:r>
      <w:r w:rsidR="0029602A" w:rsidRPr="00222819">
        <w:rPr>
          <w:rFonts w:asciiTheme="minorHAnsi" w:hAnsiTheme="minorHAnsi"/>
          <w:color w:val="000000" w:themeColor="text1"/>
        </w:rPr>
        <w:t>la première fois</w:t>
      </w:r>
      <w:r w:rsidRPr="00222819">
        <w:rPr>
          <w:rFonts w:asciiTheme="minorHAnsi" w:hAnsiTheme="minorHAnsi"/>
          <w:color w:val="000000" w:themeColor="text1"/>
        </w:rPr>
        <w:t xml:space="preserve"> </w:t>
      </w:r>
    </w:p>
    <w:p w14:paraId="6B516CBB" w14:textId="2B2E4C4C" w:rsidR="00C93C4B" w:rsidRPr="00222819" w:rsidRDefault="00C93C4B" w:rsidP="007D5D82">
      <w:pPr>
        <w:rPr>
          <w:rFonts w:asciiTheme="minorHAnsi" w:hAnsiTheme="minorHAnsi"/>
          <w:color w:val="000000" w:themeColor="text1"/>
        </w:rPr>
      </w:pPr>
      <w:r w:rsidRPr="00222819">
        <w:rPr>
          <w:rFonts w:asciiTheme="minorHAnsi" w:hAnsiTheme="minorHAnsi"/>
          <w:color w:val="A02B93" w:themeColor="accent5"/>
          <w:u w:val="single"/>
        </w:rPr>
        <w:t>Marché de renouvellement :</w:t>
      </w:r>
      <w:r w:rsidRPr="00222819">
        <w:rPr>
          <w:rFonts w:asciiTheme="minorHAnsi" w:hAnsiTheme="minorHAnsi"/>
          <w:color w:val="000000" w:themeColor="text1"/>
        </w:rPr>
        <w:t xml:space="preserve"> client qui remplace un produit déjà possède </w:t>
      </w:r>
    </w:p>
    <w:p w14:paraId="6A465E7F" w14:textId="77777777" w:rsidR="0029602A" w:rsidRPr="00222819" w:rsidRDefault="0029602A" w:rsidP="007D5D82">
      <w:pPr>
        <w:rPr>
          <w:rFonts w:asciiTheme="minorHAnsi" w:hAnsiTheme="minorHAnsi"/>
          <w:color w:val="000000" w:themeColor="text1"/>
        </w:rPr>
      </w:pPr>
    </w:p>
    <w:p w14:paraId="0C4F9EDE" w14:textId="1C2213DF" w:rsidR="0029602A" w:rsidRPr="00222819" w:rsidRDefault="0029602A" w:rsidP="007D5D82">
      <w:pPr>
        <w:rPr>
          <w:rFonts w:asciiTheme="minorHAnsi" w:hAnsiTheme="minorHAnsi"/>
          <w:color w:val="000000" w:themeColor="text1"/>
        </w:rPr>
      </w:pPr>
      <w:proofErr w:type="spellStart"/>
      <w:r w:rsidRPr="00222819">
        <w:rPr>
          <w:rFonts w:asciiTheme="minorHAnsi" w:hAnsiTheme="minorHAnsi"/>
          <w:color w:val="000000" w:themeColor="text1"/>
          <w:highlight w:val="yellow"/>
        </w:rPr>
        <w:t>Btoc</w:t>
      </w:r>
      <w:proofErr w:type="spellEnd"/>
      <w:r w:rsidRPr="00222819">
        <w:rPr>
          <w:rFonts w:asciiTheme="minorHAnsi" w:hAnsiTheme="minorHAnsi"/>
          <w:color w:val="000000" w:themeColor="text1"/>
          <w:highlight w:val="yellow"/>
        </w:rPr>
        <w:t xml:space="preserve"> =</w:t>
      </w:r>
      <w:r w:rsidRPr="00222819">
        <w:rPr>
          <w:rFonts w:asciiTheme="minorHAnsi" w:hAnsiTheme="minorHAnsi"/>
          <w:color w:val="000000" w:themeColor="text1"/>
        </w:rPr>
        <w:t xml:space="preserve"> les entreprises vendent directement aux consommateurs finaux </w:t>
      </w:r>
    </w:p>
    <w:p w14:paraId="6E28A1B9" w14:textId="3FCC2455" w:rsidR="0029602A" w:rsidRPr="00222819" w:rsidRDefault="0029602A" w:rsidP="007D5D82">
      <w:pPr>
        <w:rPr>
          <w:rFonts w:asciiTheme="minorHAnsi" w:hAnsiTheme="minorHAnsi"/>
          <w:color w:val="000000" w:themeColor="text1"/>
        </w:rPr>
      </w:pPr>
      <w:proofErr w:type="spellStart"/>
      <w:r w:rsidRPr="00222819">
        <w:rPr>
          <w:rFonts w:asciiTheme="minorHAnsi" w:hAnsiTheme="minorHAnsi"/>
          <w:color w:val="000000" w:themeColor="text1"/>
          <w:highlight w:val="yellow"/>
        </w:rPr>
        <w:t>Btob</w:t>
      </w:r>
      <w:proofErr w:type="spellEnd"/>
      <w:r w:rsidRPr="00222819">
        <w:rPr>
          <w:rFonts w:asciiTheme="minorHAnsi" w:hAnsiTheme="minorHAnsi"/>
          <w:color w:val="000000" w:themeColor="text1"/>
          <w:highlight w:val="yellow"/>
        </w:rPr>
        <w:t> =</w:t>
      </w:r>
      <w:r w:rsidRPr="00222819">
        <w:rPr>
          <w:rFonts w:asciiTheme="minorHAnsi" w:hAnsiTheme="minorHAnsi"/>
          <w:color w:val="000000" w:themeColor="text1"/>
        </w:rPr>
        <w:t xml:space="preserve"> les entreprises vendent à d’autre entreprise </w:t>
      </w:r>
    </w:p>
    <w:p w14:paraId="5E605084" w14:textId="77777777" w:rsidR="00D11A1C" w:rsidRPr="00222819" w:rsidRDefault="00D11A1C" w:rsidP="007D5D82">
      <w:pPr>
        <w:rPr>
          <w:rFonts w:asciiTheme="minorHAnsi" w:hAnsiTheme="minorHAnsi"/>
          <w:color w:val="000000" w:themeColor="text1"/>
        </w:rPr>
      </w:pPr>
    </w:p>
    <w:p w14:paraId="3720F64D" w14:textId="48BF2D25" w:rsidR="00D11A1C" w:rsidRPr="00222819" w:rsidRDefault="00D11A1C" w:rsidP="00D11A1C">
      <w:pPr>
        <w:jc w:val="center"/>
        <w:rPr>
          <w:rFonts w:asciiTheme="minorHAnsi" w:hAnsiTheme="minorHAnsi"/>
          <w:b/>
          <w:bCs/>
          <w:color w:val="000000" w:themeColor="text1"/>
        </w:rPr>
      </w:pPr>
      <w:r w:rsidRPr="00222819">
        <w:rPr>
          <w:rFonts w:asciiTheme="minorHAnsi" w:hAnsiTheme="minorHAnsi"/>
          <w:b/>
          <w:bCs/>
          <w:color w:val="000000" w:themeColor="text1"/>
        </w:rPr>
        <w:t>Cours 4</w:t>
      </w:r>
    </w:p>
    <w:p w14:paraId="0D77141D" w14:textId="77777777" w:rsidR="00F575A0" w:rsidRDefault="00F575A0" w:rsidP="00D11A1C">
      <w:pPr>
        <w:jc w:val="center"/>
        <w:rPr>
          <w:rFonts w:asciiTheme="minorHAnsi" w:hAnsiTheme="minorHAnsi"/>
          <w:b/>
          <w:bCs/>
          <w:color w:val="000000" w:themeColor="text1"/>
        </w:rPr>
      </w:pPr>
    </w:p>
    <w:p w14:paraId="6B644123" w14:textId="77777777" w:rsidR="00222819" w:rsidRPr="00222819" w:rsidRDefault="00222819" w:rsidP="00D11A1C">
      <w:pPr>
        <w:jc w:val="center"/>
        <w:rPr>
          <w:rFonts w:asciiTheme="minorHAnsi" w:hAnsiTheme="minorHAnsi"/>
          <w:b/>
          <w:bCs/>
          <w:color w:val="000000" w:themeColor="text1"/>
        </w:rPr>
      </w:pPr>
    </w:p>
    <w:p w14:paraId="01EC5843" w14:textId="05FDCD70" w:rsidR="00D11A1C" w:rsidRPr="00222819" w:rsidRDefault="00D11A1C" w:rsidP="00D11A1C">
      <w:pPr>
        <w:rPr>
          <w:rFonts w:asciiTheme="minorHAnsi" w:hAnsiTheme="minorHAnsi"/>
          <w:color w:val="000000" w:themeColor="text1"/>
        </w:rPr>
      </w:pPr>
      <w:r w:rsidRPr="00222819">
        <w:rPr>
          <w:rFonts w:asciiTheme="minorHAnsi" w:hAnsiTheme="minorHAnsi"/>
          <w:color w:val="000000" w:themeColor="text1"/>
          <w:highlight w:val="yellow"/>
        </w:rPr>
        <w:t>Analyse quantitative :</w:t>
      </w:r>
      <w:r w:rsidRPr="00222819">
        <w:rPr>
          <w:rFonts w:asciiTheme="minorHAnsi" w:hAnsiTheme="minorHAnsi"/>
          <w:color w:val="000000" w:themeColor="text1"/>
        </w:rPr>
        <w:t xml:space="preserve"> elle consiste à définir d’une manière synthétique et statistique l’importance la structure et les tendances d’évolution des ventes. </w:t>
      </w:r>
    </w:p>
    <w:p w14:paraId="112E07F7" w14:textId="77777777" w:rsidR="00D11A1C" w:rsidRPr="00222819" w:rsidRDefault="00D11A1C" w:rsidP="00D11A1C">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 xml:space="preserve">Orienter nos choix de stratégie marketing </w:t>
      </w:r>
    </w:p>
    <w:p w14:paraId="5B1B3196" w14:textId="0D7D49DD" w:rsidR="00D11A1C" w:rsidRDefault="00D11A1C" w:rsidP="00D11A1C">
      <w:pPr>
        <w:pStyle w:val="Paragraphedeliste"/>
        <w:numPr>
          <w:ilvl w:val="0"/>
          <w:numId w:val="3"/>
        </w:numPr>
        <w:rPr>
          <w:rFonts w:asciiTheme="minorHAnsi" w:hAnsiTheme="minorHAnsi"/>
          <w:color w:val="000000" w:themeColor="text1"/>
        </w:rPr>
      </w:pPr>
      <w:r w:rsidRPr="00222819">
        <w:rPr>
          <w:rFonts w:asciiTheme="minorHAnsi" w:hAnsiTheme="minorHAnsi"/>
          <w:color w:val="000000" w:themeColor="text1"/>
        </w:rPr>
        <w:t>Permet de comprendre la dynamique économique (croissance inflation)</w:t>
      </w:r>
    </w:p>
    <w:p w14:paraId="4CBF024E" w14:textId="77777777" w:rsidR="00222819" w:rsidRPr="00222819" w:rsidRDefault="00222819" w:rsidP="00222819">
      <w:pPr>
        <w:pStyle w:val="Paragraphedeliste"/>
        <w:rPr>
          <w:rFonts w:asciiTheme="minorHAnsi" w:hAnsiTheme="minorHAnsi"/>
          <w:color w:val="000000" w:themeColor="text1"/>
        </w:rPr>
      </w:pPr>
    </w:p>
    <w:p w14:paraId="745B41DF" w14:textId="32DEE340" w:rsidR="00D11A1C" w:rsidRDefault="00D11A1C" w:rsidP="00D11A1C">
      <w:pPr>
        <w:rPr>
          <w:rFonts w:asciiTheme="minorHAnsi" w:hAnsiTheme="minorHAnsi"/>
          <w:color w:val="000000" w:themeColor="text1"/>
          <w:u w:val="single"/>
        </w:rPr>
      </w:pPr>
      <w:r w:rsidRPr="00222819">
        <w:rPr>
          <w:rFonts w:asciiTheme="minorHAnsi" w:hAnsiTheme="minorHAnsi"/>
          <w:color w:val="000000" w:themeColor="text1"/>
          <w:u w:val="single"/>
        </w:rPr>
        <w:t>2 manières d’analyser le marché :</w:t>
      </w:r>
    </w:p>
    <w:p w14:paraId="5E70270D" w14:textId="77777777" w:rsidR="00222819" w:rsidRPr="00222819" w:rsidRDefault="00222819" w:rsidP="00D11A1C">
      <w:pPr>
        <w:rPr>
          <w:rFonts w:asciiTheme="minorHAnsi" w:hAnsiTheme="minorHAnsi"/>
          <w:color w:val="000000" w:themeColor="text1"/>
          <w:u w:val="single"/>
        </w:rPr>
      </w:pPr>
    </w:p>
    <w:p w14:paraId="6341E4D4" w14:textId="1FC36903" w:rsidR="00D11A1C" w:rsidRPr="00222819" w:rsidRDefault="00D11A1C" w:rsidP="00D11A1C">
      <w:pPr>
        <w:rPr>
          <w:rFonts w:asciiTheme="minorHAnsi" w:hAnsiTheme="minorHAnsi"/>
          <w:color w:val="000000" w:themeColor="text1"/>
        </w:rPr>
      </w:pPr>
      <w:r w:rsidRPr="00222819">
        <w:rPr>
          <w:rFonts w:asciiTheme="minorHAnsi" w:hAnsiTheme="minorHAnsi"/>
          <w:color w:val="A02B93" w:themeColor="accent5"/>
        </w:rPr>
        <w:t>Marche en volume</w:t>
      </w:r>
      <w:r w:rsidR="00777942" w:rsidRPr="00222819">
        <w:rPr>
          <w:rFonts w:asciiTheme="minorHAnsi" w:hAnsiTheme="minorHAnsi"/>
          <w:color w:val="A02B93" w:themeColor="accent5"/>
        </w:rPr>
        <w:t xml:space="preserve"> : </w:t>
      </w:r>
      <w:r w:rsidRPr="00222819">
        <w:rPr>
          <w:rFonts w:asciiTheme="minorHAnsi" w:hAnsiTheme="minorHAnsi"/>
          <w:color w:val="000000" w:themeColor="text1"/>
        </w:rPr>
        <w:t xml:space="preserve">nombre total d’unités vendues sur une période donnée </w:t>
      </w:r>
      <w:r w:rsidR="006A64E3" w:rsidRPr="00222819">
        <w:rPr>
          <w:rFonts w:asciiTheme="minorHAnsi" w:hAnsiTheme="minorHAnsi"/>
          <w:color w:val="000000" w:themeColor="text1"/>
        </w:rPr>
        <w:t>(ex 50milliards de litres de café consomme dans le monde en 2022)</w:t>
      </w:r>
    </w:p>
    <w:p w14:paraId="2C727FB4" w14:textId="699FD925" w:rsidR="006A64E3" w:rsidRDefault="006A64E3" w:rsidP="00D11A1C">
      <w:pPr>
        <w:rPr>
          <w:rFonts w:asciiTheme="minorHAnsi" w:hAnsiTheme="minorHAnsi"/>
          <w:color w:val="000000" w:themeColor="text1"/>
        </w:rPr>
      </w:pPr>
      <w:r w:rsidRPr="00222819">
        <w:rPr>
          <w:rFonts w:asciiTheme="minorHAnsi" w:hAnsiTheme="minorHAnsi"/>
          <w:color w:val="000000" w:themeColor="text1"/>
        </w:rPr>
        <w:t xml:space="preserve">PAX-&gt; nombre de personne </w:t>
      </w:r>
    </w:p>
    <w:p w14:paraId="2D36E5E6" w14:textId="77777777" w:rsidR="00222819" w:rsidRPr="00222819" w:rsidRDefault="00222819" w:rsidP="00D11A1C">
      <w:pPr>
        <w:rPr>
          <w:rFonts w:asciiTheme="minorHAnsi" w:hAnsiTheme="minorHAnsi"/>
          <w:color w:val="000000" w:themeColor="text1"/>
        </w:rPr>
      </w:pPr>
    </w:p>
    <w:p w14:paraId="7D5F3276" w14:textId="178E0764" w:rsidR="00D11A1C" w:rsidRDefault="00D11A1C" w:rsidP="00D11A1C">
      <w:pPr>
        <w:rPr>
          <w:rFonts w:asciiTheme="minorHAnsi" w:hAnsiTheme="minorHAnsi"/>
          <w:color w:val="000000" w:themeColor="text1"/>
        </w:rPr>
      </w:pPr>
      <w:r w:rsidRPr="00222819">
        <w:rPr>
          <w:rFonts w:asciiTheme="minorHAnsi" w:hAnsiTheme="minorHAnsi"/>
          <w:color w:val="A02B93" w:themeColor="accent5"/>
        </w:rPr>
        <w:t>Marche en valeur</w:t>
      </w:r>
      <w:r w:rsidR="00F575A0" w:rsidRPr="00222819">
        <w:rPr>
          <w:rFonts w:asciiTheme="minorHAnsi" w:hAnsiTheme="minorHAnsi"/>
          <w:color w:val="A02B93" w:themeColor="accent5"/>
        </w:rPr>
        <w:t xml:space="preserve"> : </w:t>
      </w:r>
      <w:r w:rsidR="00E65828" w:rsidRPr="00222819">
        <w:rPr>
          <w:rFonts w:asciiTheme="minorHAnsi" w:hAnsiTheme="minorHAnsi"/>
          <w:color w:val="000000" w:themeColor="text1"/>
        </w:rPr>
        <w:t>somme totale</w:t>
      </w:r>
      <w:r w:rsidRPr="00222819">
        <w:rPr>
          <w:rFonts w:asciiTheme="minorHAnsi" w:hAnsiTheme="minorHAnsi"/>
          <w:color w:val="000000" w:themeColor="text1"/>
        </w:rPr>
        <w:t xml:space="preserve"> dépenser sur le marché (prix + </w:t>
      </w:r>
      <w:r w:rsidR="006A64E3" w:rsidRPr="00222819">
        <w:rPr>
          <w:rFonts w:asciiTheme="minorHAnsi" w:hAnsiTheme="minorHAnsi"/>
          <w:color w:val="000000" w:themeColor="text1"/>
        </w:rPr>
        <w:t xml:space="preserve">quantité) </w:t>
      </w:r>
    </w:p>
    <w:p w14:paraId="63E4A9B5" w14:textId="77777777" w:rsidR="00222819" w:rsidRPr="00222819" w:rsidRDefault="00222819" w:rsidP="00D11A1C">
      <w:pPr>
        <w:rPr>
          <w:rFonts w:asciiTheme="minorHAnsi" w:hAnsiTheme="minorHAnsi"/>
          <w:color w:val="000000" w:themeColor="text1"/>
        </w:rPr>
      </w:pPr>
    </w:p>
    <w:p w14:paraId="7F14DE96" w14:textId="1DA4A6CD" w:rsidR="00777942" w:rsidRDefault="00777942" w:rsidP="00D11A1C">
      <w:pPr>
        <w:rPr>
          <w:rFonts w:asciiTheme="minorHAnsi" w:hAnsiTheme="minorHAnsi"/>
          <w:color w:val="000000" w:themeColor="text1"/>
          <w:u w:val="single"/>
        </w:rPr>
      </w:pPr>
      <w:r w:rsidRPr="00222819">
        <w:rPr>
          <w:rFonts w:asciiTheme="minorHAnsi" w:hAnsiTheme="minorHAnsi"/>
          <w:color w:val="000000" w:themeColor="text1"/>
          <w:u w:val="single"/>
        </w:rPr>
        <w:t>Les indicateurs d’analyse :</w:t>
      </w:r>
    </w:p>
    <w:p w14:paraId="3E9EF6DF" w14:textId="77777777" w:rsidR="00222819" w:rsidRPr="00222819" w:rsidRDefault="00222819" w:rsidP="00D11A1C">
      <w:pPr>
        <w:rPr>
          <w:rFonts w:asciiTheme="minorHAnsi" w:hAnsiTheme="minorHAnsi"/>
          <w:color w:val="000000" w:themeColor="text1"/>
          <w:u w:val="single"/>
        </w:rPr>
      </w:pPr>
    </w:p>
    <w:p w14:paraId="3DF5493E" w14:textId="49AD2869" w:rsidR="00777942" w:rsidRPr="00222819" w:rsidRDefault="00777942" w:rsidP="00D11A1C">
      <w:pPr>
        <w:rPr>
          <w:rFonts w:asciiTheme="minorHAnsi" w:hAnsiTheme="minorHAnsi"/>
          <w:color w:val="000000" w:themeColor="text1"/>
        </w:rPr>
      </w:pPr>
      <w:r w:rsidRPr="00222819">
        <w:rPr>
          <w:rFonts w:asciiTheme="minorHAnsi" w:hAnsiTheme="minorHAnsi"/>
          <w:color w:val="A02B93" w:themeColor="accent5"/>
        </w:rPr>
        <w:t>NA (nombre d’acheteurs) :</w:t>
      </w:r>
      <w:r w:rsidRPr="00222819">
        <w:rPr>
          <w:rFonts w:asciiTheme="minorHAnsi" w:hAnsiTheme="minorHAnsi"/>
          <w:color w:val="000000" w:themeColor="text1"/>
        </w:rPr>
        <w:t xml:space="preserve"> nombre de client ayant acheté au moins une fois </w:t>
      </w:r>
    </w:p>
    <w:p w14:paraId="672834C4" w14:textId="45CFD90F" w:rsidR="00777942" w:rsidRPr="00222819" w:rsidRDefault="00777942" w:rsidP="00D11A1C">
      <w:pPr>
        <w:rPr>
          <w:rFonts w:asciiTheme="minorHAnsi" w:hAnsiTheme="minorHAnsi"/>
          <w:color w:val="000000" w:themeColor="text1"/>
        </w:rPr>
      </w:pPr>
      <w:r w:rsidRPr="00222819">
        <w:rPr>
          <w:rFonts w:asciiTheme="minorHAnsi" w:hAnsiTheme="minorHAnsi"/>
          <w:color w:val="000000" w:themeColor="text1"/>
        </w:rPr>
        <w:t xml:space="preserve">Comprendre quelle est la diffusion du produit à quel point il est diffusé </w:t>
      </w:r>
    </w:p>
    <w:p w14:paraId="127F1256" w14:textId="3926AA1E" w:rsidR="00777942" w:rsidRPr="00222819" w:rsidRDefault="00777942" w:rsidP="00D11A1C">
      <w:pPr>
        <w:rPr>
          <w:rFonts w:asciiTheme="minorHAnsi" w:hAnsiTheme="minorHAnsi"/>
          <w:color w:val="000000" w:themeColor="text1"/>
        </w:rPr>
      </w:pPr>
      <w:r w:rsidRPr="00222819">
        <w:rPr>
          <w:rFonts w:asciiTheme="minorHAnsi" w:hAnsiTheme="minorHAnsi"/>
          <w:color w:val="A02B93" w:themeColor="accent5"/>
        </w:rPr>
        <w:t xml:space="preserve">QA (quantité achetés) : </w:t>
      </w:r>
      <w:r w:rsidRPr="00222819">
        <w:rPr>
          <w:rFonts w:asciiTheme="minorHAnsi" w:hAnsiTheme="minorHAnsi"/>
          <w:color w:val="000000" w:themeColor="text1"/>
        </w:rPr>
        <w:t>quantité total acheté par le client</w:t>
      </w:r>
    </w:p>
    <w:p w14:paraId="58485F9C" w14:textId="300AB490" w:rsidR="00777942" w:rsidRPr="00222819" w:rsidRDefault="00777942" w:rsidP="00D11A1C">
      <w:pPr>
        <w:rPr>
          <w:rFonts w:asciiTheme="minorHAnsi" w:hAnsiTheme="minorHAnsi"/>
          <w:color w:val="000000" w:themeColor="text1"/>
        </w:rPr>
      </w:pPr>
      <w:r w:rsidRPr="00222819">
        <w:rPr>
          <w:rFonts w:asciiTheme="minorHAnsi" w:hAnsiTheme="minorHAnsi"/>
          <w:color w:val="000000" w:themeColor="text1"/>
        </w:rPr>
        <w:t xml:space="preserve">Utiliser pour mesurer la fidélité d’un client </w:t>
      </w:r>
    </w:p>
    <w:p w14:paraId="6043119C" w14:textId="43A5DEDE" w:rsidR="00777942" w:rsidRPr="00222819" w:rsidRDefault="00777942" w:rsidP="00D11A1C">
      <w:pPr>
        <w:rPr>
          <w:rFonts w:asciiTheme="minorHAnsi" w:hAnsiTheme="minorHAnsi"/>
          <w:color w:val="000000" w:themeColor="text1"/>
        </w:rPr>
      </w:pPr>
      <w:r w:rsidRPr="00222819">
        <w:rPr>
          <w:rFonts w:asciiTheme="minorHAnsi" w:hAnsiTheme="minorHAnsi"/>
          <w:color w:val="A02B93" w:themeColor="accent5"/>
        </w:rPr>
        <w:t xml:space="preserve">VA (valeur d’achat) : </w:t>
      </w:r>
      <w:r w:rsidRPr="00222819">
        <w:rPr>
          <w:rFonts w:asciiTheme="minorHAnsi" w:hAnsiTheme="minorHAnsi"/>
          <w:color w:val="000000" w:themeColor="text1"/>
        </w:rPr>
        <w:t xml:space="preserve">montant totale dépenser par le client </w:t>
      </w:r>
    </w:p>
    <w:p w14:paraId="63B228BB" w14:textId="77777777" w:rsidR="0064638B" w:rsidRPr="00222819" w:rsidRDefault="0064638B" w:rsidP="00D11A1C">
      <w:pPr>
        <w:rPr>
          <w:rFonts w:asciiTheme="minorHAnsi" w:hAnsiTheme="minorHAnsi"/>
          <w:color w:val="000000" w:themeColor="text1"/>
        </w:rPr>
      </w:pPr>
    </w:p>
    <w:p w14:paraId="4535511E" w14:textId="15045EB6" w:rsidR="00777942" w:rsidRDefault="00777942" w:rsidP="00D11A1C">
      <w:pPr>
        <w:rPr>
          <w:rFonts w:asciiTheme="minorHAnsi" w:hAnsiTheme="minorHAnsi"/>
          <w:color w:val="000000" w:themeColor="text1"/>
          <w:u w:val="single"/>
        </w:rPr>
      </w:pPr>
      <w:r w:rsidRPr="00222819">
        <w:rPr>
          <w:rFonts w:asciiTheme="minorHAnsi" w:hAnsiTheme="minorHAnsi"/>
          <w:color w:val="000000" w:themeColor="text1"/>
          <w:u w:val="single"/>
        </w:rPr>
        <w:t>NA (nombre d’acheteurs)</w:t>
      </w:r>
    </w:p>
    <w:p w14:paraId="22378A89" w14:textId="77777777" w:rsidR="00222819" w:rsidRPr="00222819" w:rsidRDefault="00222819" w:rsidP="00D11A1C">
      <w:pPr>
        <w:rPr>
          <w:rFonts w:asciiTheme="minorHAnsi" w:hAnsiTheme="minorHAnsi"/>
          <w:color w:val="000000" w:themeColor="text1"/>
          <w:u w:val="single"/>
        </w:rPr>
      </w:pPr>
    </w:p>
    <w:p w14:paraId="71B5FD04" w14:textId="4BDA282E" w:rsidR="00777942" w:rsidRPr="00222819" w:rsidRDefault="00777942" w:rsidP="00D11A1C">
      <w:pPr>
        <w:rPr>
          <w:rFonts w:asciiTheme="minorHAnsi" w:hAnsiTheme="minorHAnsi"/>
          <w:color w:val="000000" w:themeColor="text1"/>
        </w:rPr>
      </w:pPr>
      <w:r w:rsidRPr="00222819">
        <w:rPr>
          <w:rFonts w:asciiTheme="minorHAnsi" w:hAnsiTheme="minorHAnsi"/>
          <w:color w:val="000000" w:themeColor="text1"/>
        </w:rPr>
        <w:t xml:space="preserve">Très peu d’acheteurs -&gt; lanceurs de satellites, haute couture </w:t>
      </w:r>
    </w:p>
    <w:p w14:paraId="5557DBB6" w14:textId="45938703" w:rsidR="00777942" w:rsidRDefault="00777942" w:rsidP="00D11A1C">
      <w:pPr>
        <w:rPr>
          <w:rFonts w:asciiTheme="minorHAnsi" w:hAnsiTheme="minorHAnsi"/>
          <w:color w:val="000000" w:themeColor="text1"/>
        </w:rPr>
      </w:pPr>
      <w:r w:rsidRPr="00222819">
        <w:rPr>
          <w:rFonts w:asciiTheme="minorHAnsi" w:hAnsiTheme="minorHAnsi"/>
          <w:color w:val="000000" w:themeColor="text1"/>
        </w:rPr>
        <w:t>Marché de masses-&gt; abonne à un forfait de téléphone mobile, habillement (fast fashion)</w:t>
      </w:r>
    </w:p>
    <w:p w14:paraId="39EC459C" w14:textId="77777777" w:rsidR="00222819" w:rsidRPr="00222819" w:rsidRDefault="00222819" w:rsidP="00D11A1C">
      <w:pPr>
        <w:rPr>
          <w:rFonts w:asciiTheme="minorHAnsi" w:hAnsiTheme="minorHAnsi"/>
          <w:color w:val="000000" w:themeColor="text1"/>
        </w:rPr>
      </w:pPr>
    </w:p>
    <w:p w14:paraId="50985048" w14:textId="343D4267" w:rsidR="00712B7C" w:rsidRDefault="00777942" w:rsidP="00D11A1C">
      <w:pPr>
        <w:rPr>
          <w:rFonts w:asciiTheme="minorHAnsi" w:hAnsiTheme="minorHAnsi"/>
          <w:color w:val="000000" w:themeColor="text1"/>
        </w:rPr>
      </w:pPr>
      <w:r w:rsidRPr="00222819">
        <w:rPr>
          <w:rFonts w:asciiTheme="minorHAnsi" w:hAnsiTheme="minorHAnsi"/>
          <w:color w:val="EE0000"/>
        </w:rPr>
        <w:t xml:space="preserve">Producteurs </w:t>
      </w:r>
      <w:r w:rsidRPr="00222819">
        <w:rPr>
          <w:rFonts w:asciiTheme="minorHAnsi" w:hAnsiTheme="minorHAnsi"/>
          <w:color w:val="000000" w:themeColor="text1"/>
        </w:rPr>
        <w:t xml:space="preserve">-&gt; </w:t>
      </w:r>
      <w:proofErr w:type="spellStart"/>
      <w:r w:rsidRPr="00222819">
        <w:rPr>
          <w:rFonts w:asciiTheme="minorHAnsi" w:hAnsiTheme="minorHAnsi"/>
          <w:color w:val="E97132" w:themeColor="accent2"/>
        </w:rPr>
        <w:t>sell</w:t>
      </w:r>
      <w:proofErr w:type="spellEnd"/>
      <w:r w:rsidRPr="00222819">
        <w:rPr>
          <w:rFonts w:asciiTheme="minorHAnsi" w:hAnsiTheme="minorHAnsi"/>
          <w:color w:val="E97132" w:themeColor="accent2"/>
        </w:rPr>
        <w:t>-in (</w:t>
      </w:r>
      <w:r w:rsidRPr="00222819">
        <w:rPr>
          <w:rFonts w:asciiTheme="minorHAnsi" w:hAnsiTheme="minorHAnsi"/>
          <w:color w:val="000000" w:themeColor="text1"/>
        </w:rPr>
        <w:t xml:space="preserve">distributeurs, acheter pour </w:t>
      </w:r>
      <w:r w:rsidR="00712B7C" w:rsidRPr="00222819">
        <w:rPr>
          <w:rFonts w:asciiTheme="minorHAnsi" w:hAnsiTheme="minorHAnsi"/>
          <w:color w:val="000000" w:themeColor="text1"/>
        </w:rPr>
        <w:t>revendre) -</w:t>
      </w:r>
      <w:r w:rsidRPr="00222819">
        <w:rPr>
          <w:rFonts w:asciiTheme="minorHAnsi" w:hAnsiTheme="minorHAnsi"/>
          <w:color w:val="000000" w:themeColor="text1"/>
        </w:rPr>
        <w:t xml:space="preserve">&gt; </w:t>
      </w:r>
      <w:r w:rsidR="00712B7C" w:rsidRPr="00222819">
        <w:rPr>
          <w:rFonts w:asciiTheme="minorHAnsi" w:hAnsiTheme="minorHAnsi"/>
          <w:color w:val="EE0000"/>
        </w:rPr>
        <w:t>distributeurs (plateforme</w:t>
      </w:r>
      <w:r w:rsidRPr="00222819">
        <w:rPr>
          <w:rFonts w:asciiTheme="minorHAnsi" w:hAnsiTheme="minorHAnsi"/>
          <w:color w:val="EE0000"/>
        </w:rPr>
        <w:t xml:space="preserve"> de </w:t>
      </w:r>
      <w:r w:rsidR="00712B7C" w:rsidRPr="00222819">
        <w:rPr>
          <w:rFonts w:asciiTheme="minorHAnsi" w:hAnsiTheme="minorHAnsi"/>
          <w:color w:val="EE0000"/>
        </w:rPr>
        <w:t>distribution)</w:t>
      </w:r>
      <w:r w:rsidR="00712B7C" w:rsidRPr="00222819">
        <w:rPr>
          <w:rFonts w:asciiTheme="minorHAnsi" w:hAnsiTheme="minorHAnsi"/>
          <w:color w:val="000000" w:themeColor="text1"/>
        </w:rPr>
        <w:t xml:space="preserve"> -</w:t>
      </w:r>
      <w:r w:rsidRPr="00222819">
        <w:rPr>
          <w:rFonts w:asciiTheme="minorHAnsi" w:hAnsiTheme="minorHAnsi"/>
          <w:color w:val="000000" w:themeColor="text1"/>
        </w:rPr>
        <w:t xml:space="preserve">&gt; </w:t>
      </w:r>
      <w:proofErr w:type="spellStart"/>
      <w:r w:rsidRPr="00222819">
        <w:rPr>
          <w:rFonts w:asciiTheme="minorHAnsi" w:hAnsiTheme="minorHAnsi"/>
          <w:color w:val="E97132" w:themeColor="accent2"/>
        </w:rPr>
        <w:t>sell</w:t>
      </w:r>
      <w:proofErr w:type="spellEnd"/>
      <w:r w:rsidRPr="00222819">
        <w:rPr>
          <w:rFonts w:asciiTheme="minorHAnsi" w:hAnsiTheme="minorHAnsi"/>
          <w:color w:val="E97132" w:themeColor="accent2"/>
        </w:rPr>
        <w:t xml:space="preserve">-out </w:t>
      </w:r>
      <w:r w:rsidRPr="00222819">
        <w:rPr>
          <w:rFonts w:asciiTheme="minorHAnsi" w:hAnsiTheme="minorHAnsi"/>
          <w:color w:val="000000" w:themeColor="text1"/>
        </w:rPr>
        <w:t>(consommateurs finaux)</w:t>
      </w:r>
    </w:p>
    <w:p w14:paraId="3C9DAF29" w14:textId="77777777" w:rsidR="00222819" w:rsidRPr="00222819" w:rsidRDefault="00222819" w:rsidP="00D11A1C">
      <w:pPr>
        <w:rPr>
          <w:rFonts w:asciiTheme="minorHAnsi" w:hAnsiTheme="minorHAnsi"/>
          <w:color w:val="000000" w:themeColor="text1"/>
        </w:rPr>
      </w:pPr>
    </w:p>
    <w:p w14:paraId="4BEAD6DB" w14:textId="6DE16C7A" w:rsidR="00777942" w:rsidRDefault="00777942" w:rsidP="00D11A1C">
      <w:pPr>
        <w:rPr>
          <w:rFonts w:asciiTheme="minorHAnsi" w:hAnsiTheme="minorHAnsi"/>
          <w:color w:val="000000" w:themeColor="text1"/>
        </w:rPr>
      </w:pPr>
      <w:r w:rsidRPr="00222819">
        <w:rPr>
          <w:rFonts w:asciiTheme="minorHAnsi" w:hAnsiTheme="minorHAnsi"/>
          <w:color w:val="000000" w:themeColor="text1"/>
        </w:rPr>
        <w:t xml:space="preserve">Le producteur va vendre </w:t>
      </w:r>
      <w:r w:rsidR="00712B7C" w:rsidRPr="00222819">
        <w:rPr>
          <w:rFonts w:asciiTheme="minorHAnsi" w:hAnsiTheme="minorHAnsi"/>
          <w:color w:val="000000" w:themeColor="text1"/>
        </w:rPr>
        <w:t>à</w:t>
      </w:r>
      <w:r w:rsidRPr="00222819">
        <w:rPr>
          <w:rFonts w:asciiTheme="minorHAnsi" w:hAnsiTheme="minorHAnsi"/>
          <w:color w:val="000000" w:themeColor="text1"/>
        </w:rPr>
        <w:t xml:space="preserve"> des distributeur</w:t>
      </w:r>
      <w:r w:rsidR="00712B7C" w:rsidRPr="00222819">
        <w:rPr>
          <w:rFonts w:asciiTheme="minorHAnsi" w:hAnsiTheme="minorHAnsi"/>
          <w:color w:val="000000" w:themeColor="text1"/>
        </w:rPr>
        <w:t>s</w:t>
      </w:r>
      <w:r w:rsidRPr="00222819">
        <w:rPr>
          <w:rFonts w:asciiTheme="minorHAnsi" w:hAnsiTheme="minorHAnsi"/>
          <w:color w:val="000000" w:themeColor="text1"/>
        </w:rPr>
        <w:t xml:space="preserve"> qui </w:t>
      </w:r>
      <w:r w:rsidR="00712B7C" w:rsidRPr="00222819">
        <w:rPr>
          <w:rFonts w:asciiTheme="minorHAnsi" w:hAnsiTheme="minorHAnsi"/>
          <w:color w:val="000000" w:themeColor="text1"/>
        </w:rPr>
        <w:t>eut</w:t>
      </w:r>
      <w:r w:rsidRPr="00222819">
        <w:rPr>
          <w:rFonts w:asciiTheme="minorHAnsi" w:hAnsiTheme="minorHAnsi"/>
          <w:color w:val="000000" w:themeColor="text1"/>
        </w:rPr>
        <w:t xml:space="preserve"> vont </w:t>
      </w:r>
      <w:r w:rsidR="00712B7C" w:rsidRPr="00222819">
        <w:rPr>
          <w:rFonts w:asciiTheme="minorHAnsi" w:hAnsiTheme="minorHAnsi"/>
          <w:color w:val="000000" w:themeColor="text1"/>
        </w:rPr>
        <w:t>re</w:t>
      </w:r>
      <w:r w:rsidRPr="00222819">
        <w:rPr>
          <w:rFonts w:asciiTheme="minorHAnsi" w:hAnsiTheme="minorHAnsi"/>
          <w:color w:val="000000" w:themeColor="text1"/>
        </w:rPr>
        <w:t xml:space="preserve">vendre a </w:t>
      </w:r>
      <w:r w:rsidR="00712B7C" w:rsidRPr="00222819">
        <w:rPr>
          <w:rFonts w:asciiTheme="minorHAnsi" w:hAnsiTheme="minorHAnsi"/>
          <w:color w:val="000000" w:themeColor="text1"/>
        </w:rPr>
        <w:t>des grandes distributions</w:t>
      </w:r>
      <w:r w:rsidRPr="00222819">
        <w:rPr>
          <w:rFonts w:asciiTheme="minorHAnsi" w:hAnsiTheme="minorHAnsi"/>
          <w:color w:val="000000" w:themeColor="text1"/>
        </w:rPr>
        <w:t xml:space="preserve"> </w:t>
      </w:r>
      <w:r w:rsidR="00712B7C" w:rsidRPr="00222819">
        <w:rPr>
          <w:rFonts w:asciiTheme="minorHAnsi" w:hAnsiTheme="minorHAnsi"/>
          <w:color w:val="000000" w:themeColor="text1"/>
        </w:rPr>
        <w:t xml:space="preserve">donc ils deviennent distributeurs et vont vendre aux consommateurs finaux </w:t>
      </w:r>
    </w:p>
    <w:p w14:paraId="52609206" w14:textId="77777777" w:rsidR="00222819" w:rsidRPr="00222819" w:rsidRDefault="00222819" w:rsidP="00D11A1C">
      <w:pPr>
        <w:rPr>
          <w:rFonts w:asciiTheme="minorHAnsi" w:hAnsiTheme="minorHAnsi"/>
          <w:color w:val="000000" w:themeColor="text1"/>
        </w:rPr>
      </w:pPr>
    </w:p>
    <w:p w14:paraId="39C82074" w14:textId="758E170F" w:rsidR="00712B7C" w:rsidRDefault="00712B7C" w:rsidP="00D11A1C">
      <w:pPr>
        <w:rPr>
          <w:rFonts w:asciiTheme="minorHAnsi" w:hAnsiTheme="minorHAnsi"/>
          <w:color w:val="000000" w:themeColor="text1"/>
        </w:rPr>
      </w:pPr>
      <w:r w:rsidRPr="00222819">
        <w:rPr>
          <w:rFonts w:asciiTheme="minorHAnsi" w:hAnsiTheme="minorHAnsi"/>
          <w:color w:val="000000" w:themeColor="text1"/>
        </w:rPr>
        <w:t xml:space="preserve">QA/NA (quantité achetée par acheteur donc quantité </w:t>
      </w:r>
      <w:r w:rsidR="00E31CD1" w:rsidRPr="00222819">
        <w:rPr>
          <w:rFonts w:asciiTheme="minorHAnsi" w:hAnsiTheme="minorHAnsi"/>
          <w:color w:val="000000" w:themeColor="text1"/>
        </w:rPr>
        <w:t>moyen) VA</w:t>
      </w:r>
      <w:r w:rsidRPr="00222819">
        <w:rPr>
          <w:rFonts w:asciiTheme="minorHAnsi" w:hAnsiTheme="minorHAnsi"/>
          <w:color w:val="000000" w:themeColor="text1"/>
        </w:rPr>
        <w:t xml:space="preserve">/NA= valeurs des achats par acheteur donc panier moyen </w:t>
      </w:r>
    </w:p>
    <w:p w14:paraId="63A15709" w14:textId="77777777" w:rsidR="00222819" w:rsidRPr="00222819" w:rsidRDefault="00222819" w:rsidP="00D11A1C">
      <w:pPr>
        <w:rPr>
          <w:rFonts w:asciiTheme="minorHAnsi" w:hAnsiTheme="minorHAnsi"/>
          <w:color w:val="000000" w:themeColor="text1"/>
        </w:rPr>
      </w:pPr>
    </w:p>
    <w:p w14:paraId="384CC9AC" w14:textId="3662C27A" w:rsidR="00777942" w:rsidRDefault="00712B7C" w:rsidP="00D11A1C">
      <w:pPr>
        <w:rPr>
          <w:rFonts w:asciiTheme="minorHAnsi" w:hAnsiTheme="minorHAnsi"/>
          <w:color w:val="000000" w:themeColor="text1"/>
        </w:rPr>
      </w:pPr>
      <w:r w:rsidRPr="00222819">
        <w:rPr>
          <w:rFonts w:asciiTheme="minorHAnsi" w:hAnsiTheme="minorHAnsi"/>
          <w:color w:val="000000" w:themeColor="text1"/>
          <w:highlight w:val="yellow"/>
        </w:rPr>
        <w:lastRenderedPageBreak/>
        <w:t>Ventes en volume = NA x QA/NA = QA totale</w:t>
      </w:r>
      <w:r w:rsidRPr="00222819">
        <w:rPr>
          <w:rFonts w:asciiTheme="minorHAnsi" w:hAnsiTheme="minorHAnsi"/>
          <w:color w:val="000000" w:themeColor="text1"/>
        </w:rPr>
        <w:t xml:space="preserve"> </w:t>
      </w:r>
    </w:p>
    <w:p w14:paraId="15BA5211" w14:textId="77777777" w:rsidR="00222819" w:rsidRPr="00222819" w:rsidRDefault="00222819" w:rsidP="00D11A1C">
      <w:pPr>
        <w:rPr>
          <w:rFonts w:asciiTheme="minorHAnsi" w:hAnsiTheme="minorHAnsi"/>
          <w:color w:val="000000" w:themeColor="text1"/>
        </w:rPr>
      </w:pPr>
    </w:p>
    <w:p w14:paraId="5FB8B6CC" w14:textId="47823797" w:rsidR="00712B7C" w:rsidRDefault="00712B7C" w:rsidP="00D11A1C">
      <w:pPr>
        <w:rPr>
          <w:rFonts w:asciiTheme="minorHAnsi" w:hAnsiTheme="minorHAnsi"/>
          <w:color w:val="4EA72E" w:themeColor="accent6"/>
        </w:rPr>
      </w:pPr>
      <w:r w:rsidRPr="00222819">
        <w:rPr>
          <w:rFonts w:asciiTheme="minorHAnsi" w:hAnsiTheme="minorHAnsi"/>
          <w:color w:val="000000" w:themeColor="text1"/>
        </w:rPr>
        <w:t xml:space="preserve">Ex (Disney 13million donc na 13million, les QA sont de 2,5 nuitées donc volume donc mais 13millions prenne environ en moyen 2,5) </w:t>
      </w:r>
      <w:r w:rsidRPr="00222819">
        <w:rPr>
          <w:rFonts w:asciiTheme="minorHAnsi" w:hAnsiTheme="minorHAnsi"/>
          <w:color w:val="4EA72E" w:themeColor="accent6"/>
        </w:rPr>
        <w:t>donc 13 x 2,5 = 32,5 nuitées pas sur</w:t>
      </w:r>
    </w:p>
    <w:p w14:paraId="7F231A3C" w14:textId="1B6943B9" w:rsidR="00222819" w:rsidRPr="00222819" w:rsidRDefault="00222819" w:rsidP="00D11A1C">
      <w:pPr>
        <w:rPr>
          <w:rFonts w:asciiTheme="minorHAnsi" w:hAnsiTheme="minorHAnsi"/>
          <w:color w:val="000000" w:themeColor="text1"/>
        </w:rPr>
      </w:pPr>
    </w:p>
    <w:p w14:paraId="4361C1D2" w14:textId="5543F9C0" w:rsidR="00712B7C" w:rsidRDefault="00712B7C" w:rsidP="00D11A1C">
      <w:pPr>
        <w:rPr>
          <w:rFonts w:asciiTheme="minorHAnsi" w:hAnsiTheme="minorHAnsi"/>
          <w:color w:val="000000" w:themeColor="text1"/>
        </w:rPr>
      </w:pPr>
      <w:r w:rsidRPr="00222819">
        <w:rPr>
          <w:rFonts w:asciiTheme="minorHAnsi" w:hAnsiTheme="minorHAnsi"/>
          <w:color w:val="000000" w:themeColor="text1"/>
          <w:highlight w:val="yellow"/>
        </w:rPr>
        <w:t>Ventes en valeur= NA x VA/NA=VA totale</w:t>
      </w:r>
      <w:r w:rsidRPr="00222819">
        <w:rPr>
          <w:rFonts w:asciiTheme="minorHAnsi" w:hAnsiTheme="minorHAnsi"/>
          <w:color w:val="000000" w:themeColor="text1"/>
        </w:rPr>
        <w:t xml:space="preserve"> </w:t>
      </w:r>
    </w:p>
    <w:p w14:paraId="32E0D7E7" w14:textId="77777777" w:rsidR="00222819" w:rsidRPr="00222819" w:rsidRDefault="00222819" w:rsidP="00D11A1C">
      <w:pPr>
        <w:rPr>
          <w:rFonts w:asciiTheme="minorHAnsi" w:hAnsiTheme="minorHAnsi"/>
          <w:color w:val="000000" w:themeColor="text1"/>
        </w:rPr>
      </w:pPr>
    </w:p>
    <w:p w14:paraId="1949871C" w14:textId="1C7DFAE2" w:rsidR="00712B7C" w:rsidRDefault="00712B7C" w:rsidP="00D11A1C">
      <w:pPr>
        <w:rPr>
          <w:rFonts w:asciiTheme="minorHAnsi" w:hAnsiTheme="minorHAnsi"/>
          <w:color w:val="000000" w:themeColor="text1"/>
        </w:rPr>
      </w:pPr>
      <w:r w:rsidRPr="00222819">
        <w:rPr>
          <w:rFonts w:asciiTheme="minorHAnsi" w:hAnsiTheme="minorHAnsi"/>
          <w:color w:val="000000" w:themeColor="text1"/>
          <w:highlight w:val="yellow"/>
        </w:rPr>
        <w:t>Fréquence d’achat</w:t>
      </w:r>
      <w:r w:rsidR="00E31CD1" w:rsidRPr="00222819">
        <w:rPr>
          <w:rFonts w:asciiTheme="minorHAnsi" w:hAnsiTheme="minorHAnsi"/>
          <w:color w:val="000000" w:themeColor="text1"/>
          <w:highlight w:val="yellow"/>
        </w:rPr>
        <w:t> </w:t>
      </w:r>
      <w:r w:rsidR="00E31CD1" w:rsidRPr="00222819">
        <w:rPr>
          <w:rFonts w:asciiTheme="minorHAnsi" w:hAnsiTheme="minorHAnsi"/>
          <w:color w:val="000000" w:themeColor="text1"/>
        </w:rPr>
        <w:t>:</w:t>
      </w:r>
      <w:r w:rsidRPr="00222819">
        <w:rPr>
          <w:rFonts w:asciiTheme="minorHAnsi" w:hAnsiTheme="minorHAnsi"/>
          <w:color w:val="000000" w:themeColor="text1"/>
        </w:rPr>
        <w:t xml:space="preserve"> mesure le nombre de fois qu’un client achet un produit sur une </w:t>
      </w:r>
      <w:r w:rsidR="00E31CD1" w:rsidRPr="00222819">
        <w:rPr>
          <w:rFonts w:asciiTheme="minorHAnsi" w:hAnsiTheme="minorHAnsi"/>
          <w:color w:val="000000" w:themeColor="text1"/>
        </w:rPr>
        <w:t>période</w:t>
      </w:r>
      <w:r w:rsidRPr="00222819">
        <w:rPr>
          <w:rFonts w:asciiTheme="minorHAnsi" w:hAnsiTheme="minorHAnsi"/>
          <w:color w:val="000000" w:themeColor="text1"/>
        </w:rPr>
        <w:t xml:space="preserve"> donnée </w:t>
      </w:r>
    </w:p>
    <w:p w14:paraId="5DDAD63D" w14:textId="77777777" w:rsidR="00222819" w:rsidRPr="00222819" w:rsidRDefault="00222819" w:rsidP="00D11A1C">
      <w:pPr>
        <w:rPr>
          <w:rFonts w:asciiTheme="minorHAnsi" w:hAnsiTheme="minorHAnsi"/>
          <w:color w:val="000000" w:themeColor="text1"/>
        </w:rPr>
      </w:pPr>
    </w:p>
    <w:p w14:paraId="28D857CE" w14:textId="6717A032" w:rsidR="00E31CD1" w:rsidRDefault="00E31CD1" w:rsidP="00E31CD1">
      <w:pPr>
        <w:jc w:val="center"/>
        <w:rPr>
          <w:rFonts w:asciiTheme="minorHAnsi" w:hAnsiTheme="minorHAnsi"/>
          <w:color w:val="000000" w:themeColor="text1"/>
        </w:rPr>
      </w:pPr>
      <w:r w:rsidRPr="00222819">
        <w:rPr>
          <w:rFonts w:asciiTheme="minorHAnsi" w:hAnsiTheme="minorHAnsi"/>
          <w:color w:val="000000" w:themeColor="text1"/>
        </w:rPr>
        <w:t>Montant d’un marché = NA x VA/NA x fréquence</w:t>
      </w:r>
    </w:p>
    <w:p w14:paraId="4F176AC9" w14:textId="77777777" w:rsidR="00222819" w:rsidRPr="00222819" w:rsidRDefault="00222819" w:rsidP="00E31CD1">
      <w:pPr>
        <w:jc w:val="center"/>
        <w:rPr>
          <w:rFonts w:asciiTheme="minorHAnsi" w:hAnsiTheme="minorHAnsi"/>
          <w:color w:val="000000" w:themeColor="text1"/>
        </w:rPr>
      </w:pPr>
    </w:p>
    <w:p w14:paraId="3A80C0C6" w14:textId="7194A76E" w:rsidR="00E31CD1" w:rsidRDefault="00E31CD1" w:rsidP="00E31CD1">
      <w:pPr>
        <w:rPr>
          <w:rFonts w:asciiTheme="minorHAnsi" w:hAnsiTheme="minorHAnsi"/>
          <w:color w:val="000000" w:themeColor="text1"/>
        </w:rPr>
      </w:pPr>
      <w:r w:rsidRPr="00222819">
        <w:rPr>
          <w:rFonts w:asciiTheme="minorHAnsi" w:hAnsiTheme="minorHAnsi"/>
          <w:color w:val="A02B93" w:themeColor="accent5"/>
        </w:rPr>
        <w:t xml:space="preserve">PMG : </w:t>
      </w:r>
      <w:r w:rsidRPr="00222819">
        <w:rPr>
          <w:rFonts w:asciiTheme="minorHAnsi" w:hAnsiTheme="minorHAnsi"/>
          <w:color w:val="000000" w:themeColor="text1"/>
        </w:rPr>
        <w:t xml:space="preserve">pour Petit Moyen et Grand acheteur. (Segmentation) </w:t>
      </w:r>
    </w:p>
    <w:p w14:paraId="517ACFE6" w14:textId="77777777" w:rsidR="00222819" w:rsidRPr="00222819" w:rsidRDefault="00222819" w:rsidP="00E31CD1">
      <w:pPr>
        <w:rPr>
          <w:rFonts w:asciiTheme="minorHAnsi" w:hAnsiTheme="minorHAnsi"/>
          <w:color w:val="000000" w:themeColor="text1"/>
        </w:rPr>
      </w:pPr>
    </w:p>
    <w:p w14:paraId="5BB7820E" w14:textId="1D81CC72" w:rsidR="00E31CD1" w:rsidRPr="00222819" w:rsidRDefault="00E31CD1" w:rsidP="00E31CD1">
      <w:pPr>
        <w:rPr>
          <w:rFonts w:asciiTheme="minorHAnsi" w:hAnsiTheme="minorHAnsi"/>
          <w:color w:val="000000" w:themeColor="text1"/>
        </w:rPr>
      </w:pPr>
      <w:r w:rsidRPr="00222819">
        <w:rPr>
          <w:rFonts w:asciiTheme="minorHAnsi" w:hAnsiTheme="minorHAnsi"/>
          <w:color w:val="000000" w:themeColor="text1"/>
          <w:highlight w:val="yellow"/>
        </w:rPr>
        <w:t>Taux de pénétration :</w:t>
      </w:r>
      <w:r w:rsidRPr="00222819">
        <w:rPr>
          <w:rFonts w:asciiTheme="minorHAnsi" w:hAnsiTheme="minorHAnsi"/>
          <w:color w:val="000000" w:themeColor="text1"/>
        </w:rPr>
        <w:t xml:space="preserve"> pourcentage de clients ayant acheté au moins une fois un produit pendant une période donnée</w:t>
      </w:r>
    </w:p>
    <w:p w14:paraId="1793FE32" w14:textId="2C5558D5" w:rsidR="00E31CD1" w:rsidRDefault="00E31CD1" w:rsidP="00E31CD1">
      <w:pPr>
        <w:jc w:val="center"/>
        <w:rPr>
          <w:rFonts w:asciiTheme="minorHAnsi" w:hAnsiTheme="minorHAnsi"/>
          <w:color w:val="000000" w:themeColor="text1"/>
        </w:rPr>
      </w:pPr>
      <w:r w:rsidRPr="00222819">
        <w:rPr>
          <w:rFonts w:asciiTheme="minorHAnsi" w:hAnsiTheme="minorHAnsi"/>
          <w:color w:val="000000" w:themeColor="text1"/>
        </w:rPr>
        <w:t>Taux de pénétration= NA / population totale visé (cible) x100</w:t>
      </w:r>
    </w:p>
    <w:p w14:paraId="6D109434" w14:textId="77777777" w:rsidR="00222819" w:rsidRPr="00222819" w:rsidRDefault="00222819" w:rsidP="00E31CD1">
      <w:pPr>
        <w:jc w:val="center"/>
        <w:rPr>
          <w:rFonts w:asciiTheme="minorHAnsi" w:hAnsiTheme="minorHAnsi"/>
          <w:color w:val="000000" w:themeColor="text1"/>
        </w:rPr>
      </w:pPr>
    </w:p>
    <w:p w14:paraId="0655C407" w14:textId="7FF04AE6" w:rsidR="00E31CD1" w:rsidRPr="00222819" w:rsidRDefault="00E31CD1" w:rsidP="00E31CD1">
      <w:pPr>
        <w:rPr>
          <w:rFonts w:asciiTheme="minorHAnsi" w:hAnsiTheme="minorHAnsi"/>
          <w:color w:val="000000" w:themeColor="text1"/>
        </w:rPr>
      </w:pPr>
      <w:r w:rsidRPr="00222819">
        <w:rPr>
          <w:rFonts w:asciiTheme="minorHAnsi" w:hAnsiTheme="minorHAnsi"/>
          <w:color w:val="000000" w:themeColor="text1"/>
          <w:highlight w:val="yellow"/>
        </w:rPr>
        <w:t>Valeur a vie du client</w:t>
      </w:r>
      <w:r w:rsidRPr="00222819">
        <w:rPr>
          <w:rFonts w:asciiTheme="minorHAnsi" w:hAnsiTheme="minorHAnsi"/>
          <w:color w:val="000000" w:themeColor="text1"/>
        </w:rPr>
        <w:t xml:space="preserve"> : montant total dépensé par un client pour un type de produit pendant toutes sa vie </w:t>
      </w:r>
    </w:p>
    <w:p w14:paraId="7FB13FD5" w14:textId="3004DFD6" w:rsidR="00E31CD1" w:rsidRDefault="00E31CD1" w:rsidP="00E31CD1">
      <w:pPr>
        <w:jc w:val="center"/>
        <w:rPr>
          <w:rFonts w:asciiTheme="minorHAnsi" w:hAnsiTheme="minorHAnsi"/>
          <w:color w:val="000000" w:themeColor="text1"/>
        </w:rPr>
      </w:pPr>
      <w:r w:rsidRPr="00222819">
        <w:rPr>
          <w:rFonts w:asciiTheme="minorHAnsi" w:hAnsiTheme="minorHAnsi"/>
          <w:color w:val="000000" w:themeColor="text1"/>
        </w:rPr>
        <w:t>CLV= VA/NA x fréquence x durée moyenne de la relation</w:t>
      </w:r>
    </w:p>
    <w:p w14:paraId="778B84A6" w14:textId="77777777" w:rsidR="00222819" w:rsidRPr="00222819" w:rsidRDefault="00222819" w:rsidP="00E31CD1">
      <w:pPr>
        <w:jc w:val="center"/>
        <w:rPr>
          <w:rFonts w:asciiTheme="minorHAnsi" w:hAnsiTheme="minorHAnsi"/>
          <w:color w:val="000000" w:themeColor="text1"/>
        </w:rPr>
      </w:pPr>
    </w:p>
    <w:p w14:paraId="42E49DAA" w14:textId="647E5D78" w:rsidR="00E31CD1" w:rsidRDefault="00E31CD1" w:rsidP="00E31CD1">
      <w:pPr>
        <w:rPr>
          <w:rFonts w:asciiTheme="minorHAnsi" w:hAnsiTheme="minorHAnsi"/>
          <w:i/>
          <w:iCs/>
          <w:color w:val="000000" w:themeColor="text1"/>
        </w:rPr>
      </w:pPr>
      <w:r w:rsidRPr="00222819">
        <w:rPr>
          <w:rFonts w:asciiTheme="minorHAnsi" w:hAnsiTheme="minorHAnsi"/>
          <w:i/>
          <w:iCs/>
          <w:color w:val="000000" w:themeColor="text1"/>
        </w:rPr>
        <w:t>Ex Netflix = 30 € x 12 mois x 5ans donc CLV= 1800€</w:t>
      </w:r>
      <w:r w:rsidR="00AF4EDF" w:rsidRPr="00222819">
        <w:rPr>
          <w:rFonts w:asciiTheme="minorHAnsi" w:hAnsiTheme="minorHAnsi"/>
          <w:i/>
          <w:iCs/>
          <w:color w:val="000000" w:themeColor="text1"/>
        </w:rPr>
        <w:t xml:space="preserve"> donc en moyenne un client rapporte a Netflix 1800€.</w:t>
      </w:r>
      <w:r w:rsidRPr="00222819">
        <w:rPr>
          <w:rFonts w:asciiTheme="minorHAnsi" w:hAnsiTheme="minorHAnsi"/>
          <w:i/>
          <w:iCs/>
          <w:color w:val="000000" w:themeColor="text1"/>
        </w:rPr>
        <w:t xml:space="preserve"> </w:t>
      </w:r>
    </w:p>
    <w:p w14:paraId="39395C8F" w14:textId="77777777" w:rsidR="00222819" w:rsidRPr="00222819" w:rsidRDefault="00222819" w:rsidP="00E31CD1">
      <w:pPr>
        <w:rPr>
          <w:rFonts w:asciiTheme="minorHAnsi" w:hAnsiTheme="minorHAnsi"/>
          <w:i/>
          <w:iCs/>
          <w:color w:val="000000" w:themeColor="text1"/>
        </w:rPr>
      </w:pPr>
    </w:p>
    <w:p w14:paraId="0A367C7B" w14:textId="3EE9619B" w:rsidR="00AF4EDF" w:rsidRDefault="00AF4EDF" w:rsidP="00E31CD1">
      <w:pPr>
        <w:rPr>
          <w:rFonts w:asciiTheme="minorHAnsi" w:hAnsiTheme="minorHAnsi"/>
          <w:color w:val="000000" w:themeColor="text1"/>
          <w:u w:val="single"/>
        </w:rPr>
      </w:pPr>
      <w:r w:rsidRPr="00222819">
        <w:rPr>
          <w:rFonts w:asciiTheme="minorHAnsi" w:hAnsiTheme="minorHAnsi"/>
          <w:color w:val="000000" w:themeColor="text1"/>
          <w:u w:val="single"/>
        </w:rPr>
        <w:t xml:space="preserve">Analyse des parts de marché </w:t>
      </w:r>
    </w:p>
    <w:p w14:paraId="7352F5BF" w14:textId="77777777" w:rsidR="00222819" w:rsidRPr="00222819" w:rsidRDefault="00222819" w:rsidP="00E31CD1">
      <w:pPr>
        <w:rPr>
          <w:rFonts w:asciiTheme="minorHAnsi" w:hAnsiTheme="minorHAnsi"/>
          <w:color w:val="000000" w:themeColor="text1"/>
          <w:u w:val="single"/>
        </w:rPr>
      </w:pPr>
    </w:p>
    <w:p w14:paraId="2F3A6CA2" w14:textId="6F663D71" w:rsidR="00AF4EDF" w:rsidRDefault="00AF4EDF" w:rsidP="00E31CD1">
      <w:pPr>
        <w:rPr>
          <w:rFonts w:asciiTheme="minorHAnsi" w:hAnsiTheme="minorHAnsi"/>
          <w:color w:val="000000" w:themeColor="text1"/>
        </w:rPr>
      </w:pPr>
      <w:r w:rsidRPr="00222819">
        <w:rPr>
          <w:rFonts w:asciiTheme="minorHAnsi" w:hAnsiTheme="minorHAnsi"/>
          <w:color w:val="000000" w:themeColor="text1"/>
          <w:highlight w:val="yellow"/>
        </w:rPr>
        <w:t>La part de marche</w:t>
      </w:r>
      <w:r w:rsidRPr="00222819">
        <w:rPr>
          <w:rFonts w:asciiTheme="minorHAnsi" w:hAnsiTheme="minorHAnsi"/>
          <w:color w:val="000000" w:themeColor="text1"/>
        </w:rPr>
        <w:t xml:space="preserve"> est le pourcentage des ventes (en volume ou valeur) d’un produit, d’une marque ou d’une entreprise sur son marché.</w:t>
      </w:r>
    </w:p>
    <w:p w14:paraId="0E12215C" w14:textId="77777777" w:rsidR="00222819" w:rsidRPr="00222819" w:rsidRDefault="00222819" w:rsidP="00E31CD1">
      <w:pPr>
        <w:rPr>
          <w:rFonts w:asciiTheme="minorHAnsi" w:hAnsiTheme="minorHAnsi"/>
          <w:color w:val="000000" w:themeColor="text1"/>
        </w:rPr>
      </w:pPr>
    </w:p>
    <w:p w14:paraId="1C9B6330" w14:textId="77777777" w:rsidR="00AF4EDF" w:rsidRDefault="00AF4EDF" w:rsidP="00AF4EDF">
      <w:pPr>
        <w:jc w:val="center"/>
        <w:rPr>
          <w:rFonts w:asciiTheme="minorHAnsi" w:hAnsiTheme="minorHAnsi"/>
          <w:color w:val="000000" w:themeColor="text1"/>
        </w:rPr>
      </w:pPr>
      <w:r w:rsidRPr="00222819">
        <w:rPr>
          <w:rFonts w:asciiTheme="minorHAnsi" w:hAnsiTheme="minorHAnsi"/>
          <w:noProof/>
          <w:color w:val="000000" w:themeColor="text1"/>
        </w:rPr>
        <mc:AlternateContent>
          <mc:Choice Requires="wps">
            <w:drawing>
              <wp:anchor distT="0" distB="0" distL="114300" distR="114300" simplePos="0" relativeHeight="251659264" behindDoc="0" locked="0" layoutInCell="1" allowOverlap="1" wp14:anchorId="09E757F2" wp14:editId="15F37B21">
                <wp:simplePos x="0" y="0"/>
                <wp:positionH relativeFrom="column">
                  <wp:posOffset>1998345</wp:posOffset>
                </wp:positionH>
                <wp:positionV relativeFrom="paragraph">
                  <wp:posOffset>233045</wp:posOffset>
                </wp:positionV>
                <wp:extent cx="2483427" cy="0"/>
                <wp:effectExtent l="0" t="12700" r="19050" b="12700"/>
                <wp:wrapNone/>
                <wp:docPr id="1954571553" name="Connecteur droit 1"/>
                <wp:cNvGraphicFramePr/>
                <a:graphic xmlns:a="http://schemas.openxmlformats.org/drawingml/2006/main">
                  <a:graphicData uri="http://schemas.microsoft.com/office/word/2010/wordprocessingShape">
                    <wps:wsp>
                      <wps:cNvCnPr/>
                      <wps:spPr>
                        <a:xfrm>
                          <a:off x="0" y="0"/>
                          <a:ext cx="2483427"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F8C2E73" id="Connecteur droit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7.35pt,18.35pt" to="352.9pt,18.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" strokecolor="black [3200]" strokeweight="1.5pt">
                <v:stroke joinstyle="miter"/>
              </v:line>
            </w:pict>
          </mc:Fallback>
        </mc:AlternateContent>
      </w:r>
      <w:r w:rsidRPr="00222819">
        <w:rPr>
          <w:rFonts w:asciiTheme="minorHAnsi" w:hAnsiTheme="minorHAnsi"/>
          <w:color w:val="000000" w:themeColor="text1"/>
        </w:rPr>
        <w:t>Part de marché = vente d’un produit/marque/entreprise X 100</w:t>
      </w:r>
    </w:p>
    <w:p w14:paraId="150590D7" w14:textId="77777777" w:rsidR="00222819" w:rsidRPr="00222819" w:rsidRDefault="00222819" w:rsidP="00AF4EDF">
      <w:pPr>
        <w:jc w:val="center"/>
        <w:rPr>
          <w:rFonts w:asciiTheme="minorHAnsi" w:hAnsiTheme="minorHAnsi"/>
          <w:color w:val="000000" w:themeColor="text1"/>
        </w:rPr>
      </w:pPr>
    </w:p>
    <w:p w14:paraId="43993E55" w14:textId="7AB1E805" w:rsidR="00AF4EDF" w:rsidRDefault="00AF4EDF" w:rsidP="00AF4EDF">
      <w:pPr>
        <w:rPr>
          <w:rFonts w:asciiTheme="minorHAnsi" w:hAnsiTheme="minorHAnsi"/>
          <w:color w:val="000000" w:themeColor="text1"/>
        </w:rPr>
      </w:pPr>
      <w:r w:rsidRPr="00222819">
        <w:rPr>
          <w:rFonts w:asciiTheme="minorHAnsi" w:hAnsiTheme="minorHAnsi"/>
          <w:color w:val="000000" w:themeColor="text1"/>
        </w:rPr>
        <w:t xml:space="preserve">                                                                                        Ventes globales</w:t>
      </w:r>
    </w:p>
    <w:p w14:paraId="79F8D05C" w14:textId="77777777" w:rsidR="00222819" w:rsidRPr="00222819" w:rsidRDefault="00222819" w:rsidP="00AF4EDF">
      <w:pPr>
        <w:rPr>
          <w:rFonts w:asciiTheme="minorHAnsi" w:hAnsiTheme="minorHAnsi"/>
          <w:color w:val="000000" w:themeColor="text1"/>
        </w:rPr>
      </w:pPr>
    </w:p>
    <w:p w14:paraId="4BC62836" w14:textId="6BD6665A" w:rsidR="00E31CD1" w:rsidRDefault="0064638B" w:rsidP="0064638B">
      <w:pPr>
        <w:rPr>
          <w:rFonts w:asciiTheme="minorHAnsi" w:hAnsiTheme="minorHAnsi"/>
          <w:color w:val="000000" w:themeColor="text1"/>
        </w:rPr>
      </w:pPr>
      <w:r w:rsidRPr="00222819">
        <w:rPr>
          <w:rFonts w:asciiTheme="minorHAnsi" w:hAnsiTheme="minorHAnsi"/>
          <w:noProof/>
          <w:color w:val="000000" w:themeColor="text1"/>
        </w:rPr>
        <w:drawing>
          <wp:inline distT="0" distB="0" distL="0" distR="0" wp14:anchorId="1B2173E6" wp14:editId="37E39B24">
            <wp:extent cx="5760720" cy="1997710"/>
            <wp:effectExtent l="0" t="0" r="5080" b="0"/>
            <wp:docPr id="1681817567" name="Image 2"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817567" name="Image 2" descr="Une image contenant texte, capture d’écran, Police, conception&#10;&#10;Le contenu généré par l’IA peut êtr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1997710"/>
                    </a:xfrm>
                    <a:prstGeom prst="rect">
                      <a:avLst/>
                    </a:prstGeom>
                  </pic:spPr>
                </pic:pic>
              </a:graphicData>
            </a:graphic>
          </wp:inline>
        </w:drawing>
      </w:r>
    </w:p>
    <w:p w14:paraId="31273EC3" w14:textId="77777777" w:rsidR="00222819" w:rsidRDefault="00222819" w:rsidP="0064638B">
      <w:pPr>
        <w:rPr>
          <w:rFonts w:asciiTheme="minorHAnsi" w:hAnsiTheme="minorHAnsi"/>
          <w:color w:val="000000" w:themeColor="text1"/>
        </w:rPr>
      </w:pPr>
    </w:p>
    <w:p w14:paraId="066FADE7" w14:textId="77777777" w:rsidR="00222819" w:rsidRDefault="00222819" w:rsidP="0064638B">
      <w:pPr>
        <w:rPr>
          <w:rFonts w:asciiTheme="minorHAnsi" w:hAnsiTheme="minorHAnsi"/>
          <w:color w:val="000000" w:themeColor="text1"/>
        </w:rPr>
      </w:pPr>
    </w:p>
    <w:p w14:paraId="13026A27" w14:textId="77777777" w:rsidR="00222819" w:rsidRDefault="00222819" w:rsidP="0064638B">
      <w:pPr>
        <w:rPr>
          <w:rFonts w:asciiTheme="minorHAnsi" w:hAnsiTheme="minorHAnsi"/>
          <w:color w:val="000000" w:themeColor="text1"/>
        </w:rPr>
      </w:pPr>
    </w:p>
    <w:p w14:paraId="7F1B088C" w14:textId="77777777" w:rsidR="00222819" w:rsidRPr="00222819" w:rsidRDefault="00222819" w:rsidP="0064638B">
      <w:pPr>
        <w:rPr>
          <w:rFonts w:asciiTheme="minorHAnsi" w:hAnsiTheme="minorHAnsi"/>
          <w:color w:val="000000" w:themeColor="text1"/>
        </w:rPr>
      </w:pPr>
    </w:p>
    <w:p w14:paraId="32C12CE2" w14:textId="36373414" w:rsidR="0064638B" w:rsidRPr="00222819" w:rsidRDefault="00191B2B" w:rsidP="00191B2B">
      <w:pPr>
        <w:jc w:val="center"/>
        <w:rPr>
          <w:rFonts w:asciiTheme="minorHAnsi" w:hAnsiTheme="minorHAnsi"/>
          <w:color w:val="000000" w:themeColor="text1"/>
        </w:rPr>
      </w:pPr>
      <w:r w:rsidRPr="00222819">
        <w:rPr>
          <w:rFonts w:asciiTheme="minorHAnsi" w:hAnsiTheme="minorHAnsi"/>
          <w:color w:val="000000" w:themeColor="text1"/>
        </w:rPr>
        <w:t>Étude de cas</w:t>
      </w:r>
    </w:p>
    <w:p w14:paraId="6554EE0D" w14:textId="56FFC93B" w:rsidR="00191B2B" w:rsidRDefault="00191B2B" w:rsidP="00191B2B">
      <w:pPr>
        <w:rPr>
          <w:rFonts w:asciiTheme="minorHAnsi" w:hAnsiTheme="minorHAnsi"/>
          <w:color w:val="000000" w:themeColor="text1"/>
        </w:rPr>
      </w:pPr>
      <w:r w:rsidRPr="00222819">
        <w:rPr>
          <w:rFonts w:asciiTheme="minorHAnsi" w:hAnsiTheme="minorHAnsi"/>
          <w:color w:val="000000" w:themeColor="text1"/>
        </w:rPr>
        <w:t xml:space="preserve">Netflix </w:t>
      </w:r>
    </w:p>
    <w:p w14:paraId="38F063D3" w14:textId="77777777" w:rsidR="00222819" w:rsidRPr="00222819" w:rsidRDefault="00222819" w:rsidP="00191B2B">
      <w:pPr>
        <w:rPr>
          <w:rFonts w:asciiTheme="minorHAnsi" w:hAnsiTheme="minorHAnsi"/>
          <w:color w:val="000000" w:themeColor="text1"/>
        </w:rPr>
      </w:pPr>
    </w:p>
    <w:p w14:paraId="52F4B9C6" w14:textId="22E7EAC1" w:rsidR="00E31CD1" w:rsidRDefault="00191B2B" w:rsidP="00E31CD1">
      <w:pPr>
        <w:rPr>
          <w:rFonts w:asciiTheme="minorHAnsi" w:hAnsiTheme="minorHAnsi"/>
          <w:color w:val="000000" w:themeColor="text1"/>
        </w:rPr>
      </w:pPr>
      <w:r w:rsidRPr="00222819">
        <w:rPr>
          <w:rFonts w:asciiTheme="minorHAnsi" w:hAnsiTheme="minorHAnsi"/>
          <w:noProof/>
          <w:color w:val="000000" w:themeColor="text1"/>
        </w:rPr>
        <w:drawing>
          <wp:inline distT="0" distB="0" distL="0" distR="0" wp14:anchorId="3625C4EB" wp14:editId="102ACCE1">
            <wp:extent cx="4727864" cy="3215322"/>
            <wp:effectExtent l="0" t="0" r="0" b="0"/>
            <wp:docPr id="1152726026" name="Image 3" descr="Une image contenant texte, capture d’écran, mammifè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726026" name="Image 3" descr="Une image contenant texte, capture d’écran, mammifère&#10;&#10;Le contenu généré par l’IA peut être incorrect."/>
                    <pic:cNvPicPr/>
                  </pic:nvPicPr>
                  <pic:blipFill rotWithShape="1">
                    <a:blip r:embed="rId14" cstate="print">
                      <a:extLst>
                        <a:ext uri="{28A0092B-C50C-407E-A947-70E740481C1C}">
                          <a14:useLocalDpi xmlns:a14="http://schemas.microsoft.com/office/drawing/2010/main" val="0"/>
                        </a:ext>
                      </a:extLst>
                    </a:blip>
                    <a:srcRect t="29077" b="19929"/>
                    <a:stretch>
                      <a:fillRect/>
                    </a:stretch>
                  </pic:blipFill>
                  <pic:spPr bwMode="auto">
                    <a:xfrm>
                      <a:off x="0" y="0"/>
                      <a:ext cx="4748683" cy="3229480"/>
                    </a:xfrm>
                    <a:prstGeom prst="rect">
                      <a:avLst/>
                    </a:prstGeom>
                    <a:ln>
                      <a:noFill/>
                    </a:ln>
                    <a:extLst>
                      <a:ext uri="{53640926-AAD7-44D8-BBD7-CCE9431645EC}">
                        <a14:shadowObscured xmlns:a14="http://schemas.microsoft.com/office/drawing/2010/main"/>
                      </a:ext>
                    </a:extLst>
                  </pic:spPr>
                </pic:pic>
              </a:graphicData>
            </a:graphic>
          </wp:inline>
        </w:drawing>
      </w:r>
    </w:p>
    <w:p w14:paraId="1D8C4DF1" w14:textId="77777777" w:rsidR="00222819" w:rsidRPr="00222819" w:rsidRDefault="00222819" w:rsidP="00E31CD1">
      <w:pPr>
        <w:rPr>
          <w:rFonts w:asciiTheme="minorHAnsi" w:hAnsiTheme="minorHAnsi"/>
          <w:color w:val="000000" w:themeColor="text1"/>
        </w:rPr>
      </w:pPr>
    </w:p>
    <w:p w14:paraId="7406C4FA" w14:textId="7389CDA5" w:rsidR="00191B2B" w:rsidRPr="00222819" w:rsidRDefault="00191B2B" w:rsidP="00191B2B">
      <w:pPr>
        <w:rPr>
          <w:rFonts w:asciiTheme="minorHAnsi" w:hAnsiTheme="minorHAnsi"/>
          <w:color w:val="000000" w:themeColor="text1"/>
        </w:rPr>
      </w:pPr>
      <w:r w:rsidRPr="00222819">
        <w:rPr>
          <w:rFonts w:asciiTheme="minorHAnsi" w:hAnsiTheme="minorHAnsi"/>
          <w:color w:val="000000" w:themeColor="text1"/>
        </w:rPr>
        <w:t xml:space="preserve">Vente en volume, Ventes en valeur + </w:t>
      </w:r>
      <w:r w:rsidR="00CD3508" w:rsidRPr="00222819">
        <w:rPr>
          <w:rFonts w:asciiTheme="minorHAnsi" w:hAnsiTheme="minorHAnsi"/>
          <w:color w:val="000000" w:themeColor="text1"/>
        </w:rPr>
        <w:t>fréquence</w:t>
      </w:r>
      <w:r w:rsidRPr="00222819">
        <w:rPr>
          <w:rFonts w:asciiTheme="minorHAnsi" w:hAnsiTheme="minorHAnsi"/>
          <w:color w:val="000000" w:themeColor="text1"/>
        </w:rPr>
        <w:t xml:space="preserve">, Taux de </w:t>
      </w:r>
      <w:r w:rsidR="00CD3508" w:rsidRPr="00222819">
        <w:rPr>
          <w:rFonts w:asciiTheme="minorHAnsi" w:hAnsiTheme="minorHAnsi"/>
          <w:color w:val="000000" w:themeColor="text1"/>
        </w:rPr>
        <w:t>pénétration,</w:t>
      </w:r>
      <w:r w:rsidRPr="00222819">
        <w:rPr>
          <w:rFonts w:asciiTheme="minorHAnsi" w:hAnsiTheme="minorHAnsi"/>
          <w:color w:val="000000" w:themeColor="text1"/>
        </w:rPr>
        <w:t xml:space="preserve"> Part de marché </w:t>
      </w:r>
    </w:p>
    <w:p w14:paraId="17AF7495" w14:textId="08A32044" w:rsidR="00191B2B" w:rsidRDefault="00191B2B" w:rsidP="00191B2B">
      <w:pPr>
        <w:rPr>
          <w:rFonts w:asciiTheme="minorHAnsi" w:hAnsiTheme="minorHAnsi"/>
          <w:color w:val="A02B93" w:themeColor="accent5"/>
        </w:rPr>
      </w:pPr>
      <w:r w:rsidRPr="00222819">
        <w:rPr>
          <w:rFonts w:asciiTheme="minorHAnsi" w:hAnsiTheme="minorHAnsi"/>
          <w:color w:val="A02B93" w:themeColor="accent5"/>
        </w:rPr>
        <w:t xml:space="preserve">Ventes en volume </w:t>
      </w:r>
      <w:r w:rsidRPr="00222819">
        <w:rPr>
          <w:rFonts w:asciiTheme="minorHAnsi" w:hAnsiTheme="minorHAnsi"/>
          <w:color w:val="000000" w:themeColor="text1"/>
        </w:rPr>
        <w:t xml:space="preserve">= 8millions x </w:t>
      </w:r>
      <w:r w:rsidR="00B01F52" w:rsidRPr="00222819">
        <w:rPr>
          <w:rFonts w:asciiTheme="minorHAnsi" w:hAnsiTheme="minorHAnsi"/>
          <w:color w:val="000000" w:themeColor="text1"/>
        </w:rPr>
        <w:t>12</w:t>
      </w:r>
      <w:r w:rsidRPr="00222819">
        <w:rPr>
          <w:rFonts w:asciiTheme="minorHAnsi" w:hAnsiTheme="minorHAnsi"/>
          <w:color w:val="000000" w:themeColor="text1"/>
        </w:rPr>
        <w:t xml:space="preserve"> =</w:t>
      </w:r>
      <w:r w:rsidR="00B01F52" w:rsidRPr="00222819">
        <w:rPr>
          <w:rFonts w:asciiTheme="minorHAnsi" w:hAnsiTheme="minorHAnsi"/>
          <w:color w:val="000000" w:themeColor="text1"/>
        </w:rPr>
        <w:t xml:space="preserve"> </w:t>
      </w:r>
      <w:r w:rsidR="00B01F52" w:rsidRPr="00222819">
        <w:rPr>
          <w:rFonts w:asciiTheme="minorHAnsi" w:hAnsiTheme="minorHAnsi"/>
          <w:color w:val="A02B93" w:themeColor="accent5"/>
        </w:rPr>
        <w:t xml:space="preserve">96 000 </w:t>
      </w:r>
      <w:r w:rsidR="00CD3508" w:rsidRPr="00222819">
        <w:rPr>
          <w:rFonts w:asciiTheme="minorHAnsi" w:hAnsiTheme="minorHAnsi"/>
          <w:color w:val="A02B93" w:themeColor="accent5"/>
        </w:rPr>
        <w:t xml:space="preserve">000 </w:t>
      </w:r>
    </w:p>
    <w:p w14:paraId="2A87EB4B" w14:textId="77777777" w:rsidR="00222819" w:rsidRPr="00222819" w:rsidRDefault="00222819" w:rsidP="00191B2B">
      <w:pPr>
        <w:rPr>
          <w:rFonts w:asciiTheme="minorHAnsi" w:hAnsiTheme="minorHAnsi"/>
          <w:color w:val="000000" w:themeColor="text1"/>
        </w:rPr>
      </w:pPr>
    </w:p>
    <w:p w14:paraId="51F2D4A5" w14:textId="7DF4EFD7" w:rsidR="00B01F52" w:rsidRDefault="00191B2B" w:rsidP="00191B2B">
      <w:pPr>
        <w:rPr>
          <w:rFonts w:asciiTheme="minorHAnsi" w:hAnsiTheme="minorHAnsi"/>
          <w:color w:val="A02B93" w:themeColor="accent5"/>
          <w:u w:val="single"/>
        </w:rPr>
      </w:pPr>
      <w:r w:rsidRPr="00222819">
        <w:rPr>
          <w:rFonts w:asciiTheme="minorHAnsi" w:hAnsiTheme="minorHAnsi"/>
          <w:color w:val="A02B93" w:themeColor="accent5"/>
        </w:rPr>
        <w:t>Ventes en valeur</w:t>
      </w:r>
      <w:r w:rsidRPr="00222819">
        <w:rPr>
          <w:rFonts w:asciiTheme="minorHAnsi" w:hAnsiTheme="minorHAnsi"/>
          <w:color w:val="000000" w:themeColor="text1"/>
        </w:rPr>
        <w:t xml:space="preserve">= </w:t>
      </w:r>
      <w:r w:rsidR="00B01F52" w:rsidRPr="00222819">
        <w:rPr>
          <w:rFonts w:asciiTheme="minorHAnsi" w:hAnsiTheme="minorHAnsi"/>
          <w:color w:val="000000" w:themeColor="text1"/>
        </w:rPr>
        <w:t>8millions</w:t>
      </w:r>
      <w:r w:rsidRPr="00222819">
        <w:rPr>
          <w:rFonts w:asciiTheme="minorHAnsi" w:hAnsiTheme="minorHAnsi"/>
          <w:color w:val="000000" w:themeColor="text1"/>
        </w:rPr>
        <w:t xml:space="preserve"> x </w:t>
      </w:r>
      <w:r w:rsidR="00B01F52" w:rsidRPr="00222819">
        <w:rPr>
          <w:rFonts w:asciiTheme="minorHAnsi" w:hAnsiTheme="minorHAnsi"/>
          <w:color w:val="000000" w:themeColor="text1"/>
        </w:rPr>
        <w:t xml:space="preserve">13,50 </w:t>
      </w:r>
      <w:r w:rsidRPr="00222819">
        <w:rPr>
          <w:rFonts w:asciiTheme="minorHAnsi" w:hAnsiTheme="minorHAnsi"/>
          <w:color w:val="000000" w:themeColor="text1"/>
        </w:rPr>
        <w:t>=</w:t>
      </w:r>
      <w:r w:rsidR="00B01F52" w:rsidRPr="00222819">
        <w:rPr>
          <w:rFonts w:asciiTheme="minorHAnsi" w:hAnsiTheme="minorHAnsi"/>
          <w:color w:val="000000" w:themeColor="text1"/>
        </w:rPr>
        <w:t xml:space="preserve"> </w:t>
      </w:r>
      <w:r w:rsidR="00B01F52" w:rsidRPr="00222819">
        <w:rPr>
          <w:rFonts w:asciiTheme="minorHAnsi" w:hAnsiTheme="minorHAnsi"/>
          <w:color w:val="A02B93" w:themeColor="accent5"/>
        </w:rPr>
        <w:t>108 000 000</w:t>
      </w:r>
      <w:r w:rsidR="00CD3508" w:rsidRPr="00222819">
        <w:rPr>
          <w:rFonts w:asciiTheme="minorHAnsi" w:hAnsiTheme="minorHAnsi"/>
          <w:color w:val="A02B93" w:themeColor="accent5"/>
        </w:rPr>
        <w:t xml:space="preserve"> </w:t>
      </w:r>
      <w:r w:rsidR="00CD3508" w:rsidRPr="00222819">
        <w:rPr>
          <w:rFonts w:asciiTheme="minorHAnsi" w:hAnsiTheme="minorHAnsi"/>
          <w:color w:val="000000" w:themeColor="text1"/>
        </w:rPr>
        <w:t xml:space="preserve">+ fréquence donc 108 000 000 x 12 = </w:t>
      </w:r>
      <w:r w:rsidR="00CD3508" w:rsidRPr="00222819">
        <w:rPr>
          <w:rFonts w:asciiTheme="minorHAnsi" w:hAnsiTheme="minorHAnsi"/>
          <w:color w:val="A02B93" w:themeColor="accent5"/>
          <w:u w:val="single"/>
        </w:rPr>
        <w:t>1 296 000 000</w:t>
      </w:r>
    </w:p>
    <w:p w14:paraId="15887D2A" w14:textId="77777777" w:rsidR="00222819" w:rsidRPr="00222819" w:rsidRDefault="00222819" w:rsidP="00191B2B">
      <w:pPr>
        <w:rPr>
          <w:rFonts w:asciiTheme="minorHAnsi" w:hAnsiTheme="minorHAnsi"/>
          <w:color w:val="000000" w:themeColor="text1"/>
          <w:u w:val="single"/>
        </w:rPr>
      </w:pPr>
    </w:p>
    <w:p w14:paraId="04A7E874" w14:textId="77777777" w:rsidR="00CD3508" w:rsidRDefault="00B01F52" w:rsidP="00B01F52">
      <w:pPr>
        <w:rPr>
          <w:rFonts w:asciiTheme="minorHAnsi" w:hAnsiTheme="minorHAnsi"/>
          <w:color w:val="A02B93" w:themeColor="accent5"/>
        </w:rPr>
      </w:pPr>
      <w:r w:rsidRPr="00222819">
        <w:rPr>
          <w:rFonts w:asciiTheme="minorHAnsi" w:hAnsiTheme="minorHAnsi"/>
          <w:color w:val="A02B93" w:themeColor="accent5"/>
        </w:rPr>
        <w:t>Taux de pénétration</w:t>
      </w:r>
      <w:r w:rsidRPr="00222819">
        <w:rPr>
          <w:rFonts w:asciiTheme="minorHAnsi" w:hAnsiTheme="minorHAnsi"/>
          <w:color w:val="000000" w:themeColor="text1"/>
        </w:rPr>
        <w:t>= 8milions / 30</w:t>
      </w:r>
      <w:r w:rsidR="00CD3508" w:rsidRPr="00222819">
        <w:rPr>
          <w:rFonts w:asciiTheme="minorHAnsi" w:hAnsiTheme="minorHAnsi"/>
          <w:color w:val="000000" w:themeColor="text1"/>
        </w:rPr>
        <w:t>millions x</w:t>
      </w:r>
      <w:r w:rsidRPr="00222819">
        <w:rPr>
          <w:rFonts w:asciiTheme="minorHAnsi" w:hAnsiTheme="minorHAnsi"/>
          <w:color w:val="000000" w:themeColor="text1"/>
        </w:rPr>
        <w:t>100</w:t>
      </w:r>
      <w:r w:rsidR="00CD3508" w:rsidRPr="00222819">
        <w:rPr>
          <w:rFonts w:asciiTheme="minorHAnsi" w:hAnsiTheme="minorHAnsi"/>
          <w:color w:val="000000" w:themeColor="text1"/>
        </w:rPr>
        <w:t xml:space="preserve">= </w:t>
      </w:r>
      <w:r w:rsidR="00CD3508" w:rsidRPr="00222819">
        <w:rPr>
          <w:rFonts w:asciiTheme="minorHAnsi" w:hAnsiTheme="minorHAnsi"/>
          <w:color w:val="A02B93" w:themeColor="accent5"/>
        </w:rPr>
        <w:t xml:space="preserve">26,66666 </w:t>
      </w:r>
      <w:r w:rsidR="00CD3508" w:rsidRPr="00222819">
        <w:rPr>
          <w:rFonts w:asciiTheme="minorHAnsi" w:hAnsiTheme="minorHAnsi"/>
          <w:color w:val="000000" w:themeColor="text1"/>
        </w:rPr>
        <w:t>donc</w:t>
      </w:r>
      <w:r w:rsidR="00CD3508" w:rsidRPr="00222819">
        <w:rPr>
          <w:rFonts w:asciiTheme="minorHAnsi" w:hAnsiTheme="minorHAnsi"/>
          <w:color w:val="A02B93" w:themeColor="accent5"/>
        </w:rPr>
        <w:t xml:space="preserve"> 26,7% </w:t>
      </w:r>
    </w:p>
    <w:p w14:paraId="311F9584" w14:textId="77777777" w:rsidR="00222819" w:rsidRPr="00222819" w:rsidRDefault="00222819" w:rsidP="00B01F52">
      <w:pPr>
        <w:rPr>
          <w:rFonts w:asciiTheme="minorHAnsi" w:hAnsiTheme="minorHAnsi"/>
          <w:color w:val="A02B93" w:themeColor="accent5"/>
        </w:rPr>
      </w:pPr>
    </w:p>
    <w:p w14:paraId="27360BF6" w14:textId="71790B22" w:rsidR="00B01F52" w:rsidRDefault="00CD3508" w:rsidP="00B01F52">
      <w:pPr>
        <w:rPr>
          <w:rFonts w:asciiTheme="minorHAnsi" w:hAnsiTheme="minorHAnsi"/>
          <w:color w:val="000000" w:themeColor="text1"/>
        </w:rPr>
      </w:pPr>
      <w:r w:rsidRPr="00222819">
        <w:rPr>
          <w:rFonts w:asciiTheme="minorHAnsi" w:hAnsiTheme="minorHAnsi"/>
          <w:color w:val="000000" w:themeColor="text1"/>
        </w:rPr>
        <w:t xml:space="preserve">En 2024, 26,7% des foyers connecter en France son aboner a Netflix. </w:t>
      </w:r>
    </w:p>
    <w:p w14:paraId="5851BE9A" w14:textId="77777777" w:rsidR="00222819" w:rsidRPr="00222819" w:rsidRDefault="00222819" w:rsidP="00B01F52">
      <w:pPr>
        <w:rPr>
          <w:rFonts w:asciiTheme="minorHAnsi" w:hAnsiTheme="minorHAnsi"/>
          <w:color w:val="000000" w:themeColor="text1"/>
        </w:rPr>
      </w:pPr>
    </w:p>
    <w:p w14:paraId="2C0E7ADA" w14:textId="48E627C3" w:rsidR="00CD3508" w:rsidRPr="00222819" w:rsidRDefault="00CD3508" w:rsidP="00CD3508">
      <w:pPr>
        <w:rPr>
          <w:rFonts w:asciiTheme="minorHAnsi" w:hAnsiTheme="minorHAnsi"/>
          <w:color w:val="A02B93" w:themeColor="accent5"/>
        </w:rPr>
      </w:pPr>
      <w:r w:rsidRPr="00222819">
        <w:rPr>
          <w:rFonts w:asciiTheme="minorHAnsi" w:hAnsiTheme="minorHAnsi"/>
          <w:noProof/>
          <w:color w:val="A02B93" w:themeColor="accent5"/>
        </w:rPr>
        <mc:AlternateContent>
          <mc:Choice Requires="wps">
            <w:drawing>
              <wp:anchor distT="0" distB="0" distL="114300" distR="114300" simplePos="0" relativeHeight="251661312" behindDoc="0" locked="0" layoutInCell="1" allowOverlap="1" wp14:anchorId="05F1120C" wp14:editId="4B46919D">
                <wp:simplePos x="0" y="0"/>
                <wp:positionH relativeFrom="column">
                  <wp:posOffset>1066854</wp:posOffset>
                </wp:positionH>
                <wp:positionV relativeFrom="paragraph">
                  <wp:posOffset>245745</wp:posOffset>
                </wp:positionV>
                <wp:extent cx="2483427" cy="0"/>
                <wp:effectExtent l="0" t="12700" r="19050" b="12700"/>
                <wp:wrapNone/>
                <wp:docPr id="1887435200" name="Connecteur droit 1"/>
                <wp:cNvGraphicFramePr/>
                <a:graphic xmlns:a="http://schemas.openxmlformats.org/drawingml/2006/main">
                  <a:graphicData uri="http://schemas.microsoft.com/office/word/2010/wordprocessingShape">
                    <wps:wsp>
                      <wps:cNvCnPr/>
                      <wps:spPr>
                        <a:xfrm>
                          <a:off x="0" y="0"/>
                          <a:ext cx="2483427"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145003F" id="Connecteur droit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84pt,19.35pt" to="279.55pt,19.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" strokecolor="black [3200]" strokeweight="1.5pt">
                <v:stroke joinstyle="miter"/>
              </v:line>
            </w:pict>
          </mc:Fallback>
        </mc:AlternateContent>
      </w:r>
      <w:r w:rsidRPr="00222819">
        <w:rPr>
          <w:rFonts w:asciiTheme="minorHAnsi" w:hAnsiTheme="minorHAnsi"/>
          <w:color w:val="A02B93" w:themeColor="accent5"/>
        </w:rPr>
        <w:t xml:space="preserve">Part de marché </w:t>
      </w:r>
      <w:r w:rsidRPr="00222819">
        <w:rPr>
          <w:rFonts w:asciiTheme="minorHAnsi" w:hAnsiTheme="minorHAnsi"/>
          <w:color w:val="000000" w:themeColor="text1"/>
        </w:rPr>
        <w:t xml:space="preserve">= vente en valeur donc </w:t>
      </w:r>
      <w:r w:rsidRPr="00222819">
        <w:rPr>
          <w:rFonts w:asciiTheme="minorHAnsi" w:hAnsiTheme="minorHAnsi"/>
          <w:color w:val="000000" w:themeColor="text1"/>
          <w:u w:val="single"/>
        </w:rPr>
        <w:t>1 296 000 000</w:t>
      </w:r>
      <w:r w:rsidRPr="00222819">
        <w:rPr>
          <w:rFonts w:asciiTheme="minorHAnsi" w:hAnsiTheme="minorHAnsi"/>
          <w:color w:val="000000" w:themeColor="text1"/>
        </w:rPr>
        <w:t xml:space="preserve">         X 100 </w:t>
      </w:r>
      <w:r w:rsidR="00DA2944" w:rsidRPr="00222819">
        <w:rPr>
          <w:rFonts w:asciiTheme="minorHAnsi" w:hAnsiTheme="minorHAnsi"/>
          <w:color w:val="000000" w:themeColor="text1"/>
        </w:rPr>
        <w:t xml:space="preserve">= </w:t>
      </w:r>
      <w:r w:rsidR="00DA2944" w:rsidRPr="00222819">
        <w:rPr>
          <w:rFonts w:asciiTheme="minorHAnsi" w:hAnsiTheme="minorHAnsi"/>
          <w:color w:val="A02B93" w:themeColor="accent5"/>
        </w:rPr>
        <w:t>25</w:t>
      </w:r>
      <w:r w:rsidRPr="00222819">
        <w:rPr>
          <w:rFonts w:asciiTheme="minorHAnsi" w:hAnsiTheme="minorHAnsi"/>
          <w:color w:val="A02B93" w:themeColor="accent5"/>
        </w:rPr>
        <w:t>,92</w:t>
      </w:r>
      <w:r w:rsidR="00DA2944" w:rsidRPr="00222819">
        <w:rPr>
          <w:rFonts w:asciiTheme="minorHAnsi" w:hAnsiTheme="minorHAnsi"/>
          <w:color w:val="A02B93" w:themeColor="accent5"/>
        </w:rPr>
        <w:t>%</w:t>
      </w:r>
    </w:p>
    <w:p w14:paraId="460815F2" w14:textId="77777777" w:rsidR="00222819" w:rsidRDefault="00CD3508" w:rsidP="00CD3508">
      <w:pPr>
        <w:rPr>
          <w:rFonts w:asciiTheme="minorHAnsi" w:hAnsiTheme="minorHAnsi"/>
          <w:color w:val="000000" w:themeColor="text1"/>
        </w:rPr>
      </w:pPr>
      <w:r w:rsidRPr="00222819">
        <w:rPr>
          <w:rFonts w:asciiTheme="minorHAnsi" w:hAnsiTheme="minorHAnsi"/>
          <w:color w:val="000000" w:themeColor="text1"/>
        </w:rPr>
        <w:t xml:space="preserve">                                                        </w:t>
      </w:r>
    </w:p>
    <w:p w14:paraId="428BBD7C" w14:textId="3F3ECC8A" w:rsidR="00CD3508" w:rsidRPr="00222819" w:rsidRDefault="00CD3508" w:rsidP="00222819">
      <w:pPr>
        <w:jc w:val="center"/>
        <w:rPr>
          <w:rFonts w:asciiTheme="minorHAnsi" w:hAnsiTheme="minorHAnsi"/>
          <w:color w:val="000000" w:themeColor="text1"/>
        </w:rPr>
      </w:pPr>
      <w:r w:rsidRPr="00222819">
        <w:rPr>
          <w:rFonts w:asciiTheme="minorHAnsi" w:hAnsiTheme="minorHAnsi"/>
          <w:color w:val="000000" w:themeColor="text1"/>
        </w:rPr>
        <w:t>5 000 000 000</w:t>
      </w:r>
    </w:p>
    <w:p w14:paraId="204D0648" w14:textId="3267FD43" w:rsidR="00D11A1C" w:rsidRDefault="009C67EE" w:rsidP="00D11A1C">
      <w:pPr>
        <w:rPr>
          <w:rFonts w:asciiTheme="minorHAnsi" w:hAnsiTheme="minorHAnsi"/>
          <w:color w:val="000000" w:themeColor="text1"/>
        </w:rPr>
      </w:pPr>
      <w:r w:rsidRPr="00222819">
        <w:rPr>
          <w:rFonts w:asciiTheme="minorHAnsi" w:hAnsiTheme="minorHAnsi"/>
          <w:color w:val="A02B93" w:themeColor="accent5"/>
        </w:rPr>
        <w:t xml:space="preserve">Marche réelle : </w:t>
      </w:r>
      <w:r w:rsidRPr="00222819">
        <w:rPr>
          <w:rFonts w:asciiTheme="minorHAnsi" w:hAnsiTheme="minorHAnsi"/>
          <w:color w:val="000000" w:themeColor="text1"/>
        </w:rPr>
        <w:t xml:space="preserve">volume ou valeur effectivement réalise sur une catégorie de produits sur une période donné actuel. </w:t>
      </w:r>
    </w:p>
    <w:p w14:paraId="42F0B420" w14:textId="77777777" w:rsidR="00222819" w:rsidRPr="00222819" w:rsidRDefault="00222819" w:rsidP="00D11A1C">
      <w:pPr>
        <w:rPr>
          <w:rFonts w:asciiTheme="minorHAnsi" w:hAnsiTheme="minorHAnsi"/>
          <w:color w:val="000000" w:themeColor="text1"/>
        </w:rPr>
      </w:pPr>
    </w:p>
    <w:p w14:paraId="49A15E99" w14:textId="51450A94" w:rsidR="009C67EE" w:rsidRDefault="009C67EE" w:rsidP="00D11A1C">
      <w:pPr>
        <w:rPr>
          <w:rFonts w:asciiTheme="minorHAnsi" w:hAnsiTheme="minorHAnsi"/>
          <w:color w:val="000000" w:themeColor="text1"/>
        </w:rPr>
      </w:pPr>
      <w:r w:rsidRPr="00222819">
        <w:rPr>
          <w:rFonts w:asciiTheme="minorHAnsi" w:hAnsiTheme="minorHAnsi"/>
          <w:color w:val="A02B93" w:themeColor="accent5"/>
        </w:rPr>
        <w:t xml:space="preserve">Marche potentiel </w:t>
      </w:r>
      <w:r w:rsidRPr="00222819">
        <w:rPr>
          <w:rFonts w:asciiTheme="minorHAnsi" w:hAnsiTheme="minorHAnsi"/>
          <w:color w:val="000000" w:themeColor="text1"/>
        </w:rPr>
        <w:t xml:space="preserve">estimation du volume maximum atteignable (plafond) compte tenu des ressources du prix et des comportements futurs </w:t>
      </w:r>
    </w:p>
    <w:p w14:paraId="21792E4A" w14:textId="77777777" w:rsidR="00222819" w:rsidRPr="00222819" w:rsidRDefault="00222819" w:rsidP="00D11A1C">
      <w:pPr>
        <w:rPr>
          <w:rFonts w:asciiTheme="minorHAnsi" w:hAnsiTheme="minorHAnsi"/>
          <w:color w:val="000000" w:themeColor="text1"/>
        </w:rPr>
      </w:pPr>
    </w:p>
    <w:p w14:paraId="575B1AFF" w14:textId="77777777" w:rsidR="00082236" w:rsidRDefault="009C67EE" w:rsidP="00D11A1C">
      <w:pPr>
        <w:rPr>
          <w:rFonts w:asciiTheme="minorHAnsi" w:hAnsiTheme="minorHAnsi"/>
          <w:color w:val="000000" w:themeColor="text1"/>
        </w:rPr>
      </w:pPr>
      <w:r w:rsidRPr="00222819">
        <w:rPr>
          <w:rFonts w:asciiTheme="minorHAnsi" w:hAnsiTheme="minorHAnsi"/>
          <w:color w:val="A02B93" w:themeColor="accent5"/>
        </w:rPr>
        <w:t>Marche de vente </w:t>
      </w:r>
      <w:r w:rsidRPr="00222819">
        <w:rPr>
          <w:rFonts w:asciiTheme="minorHAnsi" w:hAnsiTheme="minorHAnsi"/>
          <w:color w:val="000000" w:themeColor="text1"/>
        </w:rPr>
        <w:t xml:space="preserve">: estimation de l’évolution futie des ventes a court au moyenne terme </w:t>
      </w:r>
      <w:proofErr w:type="gramStart"/>
      <w:r w:rsidRPr="00222819">
        <w:rPr>
          <w:rFonts w:asciiTheme="minorHAnsi" w:hAnsiTheme="minorHAnsi"/>
          <w:color w:val="000000" w:themeColor="text1"/>
        </w:rPr>
        <w:t>( 1</w:t>
      </w:r>
      <w:proofErr w:type="gramEnd"/>
      <w:r w:rsidRPr="00222819">
        <w:rPr>
          <w:rFonts w:asciiTheme="minorHAnsi" w:hAnsiTheme="minorHAnsi"/>
          <w:color w:val="000000" w:themeColor="text1"/>
        </w:rPr>
        <w:t xml:space="preserve"> </w:t>
      </w:r>
      <w:proofErr w:type="gramStart"/>
      <w:r w:rsidRPr="00222819">
        <w:rPr>
          <w:rFonts w:asciiTheme="minorHAnsi" w:hAnsiTheme="minorHAnsi"/>
          <w:color w:val="000000" w:themeColor="text1"/>
        </w:rPr>
        <w:t>a</w:t>
      </w:r>
      <w:proofErr w:type="gramEnd"/>
      <w:r w:rsidRPr="00222819">
        <w:rPr>
          <w:rFonts w:asciiTheme="minorHAnsi" w:hAnsiTheme="minorHAnsi"/>
          <w:color w:val="000000" w:themeColor="text1"/>
        </w:rPr>
        <w:t xml:space="preserve"> 3 ans </w:t>
      </w:r>
    </w:p>
    <w:p w14:paraId="5B9E1C0A" w14:textId="77777777" w:rsidR="00222819" w:rsidRPr="00222819" w:rsidRDefault="00222819" w:rsidP="00D11A1C">
      <w:pPr>
        <w:rPr>
          <w:rFonts w:asciiTheme="minorHAnsi" w:hAnsiTheme="minorHAnsi"/>
          <w:color w:val="000000" w:themeColor="text1"/>
        </w:rPr>
      </w:pPr>
    </w:p>
    <w:p w14:paraId="6E032C81" w14:textId="5E0A974C" w:rsidR="009C67EE" w:rsidRPr="00222819" w:rsidRDefault="00082236" w:rsidP="00D11A1C">
      <w:pPr>
        <w:rPr>
          <w:rFonts w:asciiTheme="minorHAnsi" w:hAnsiTheme="minorHAnsi"/>
          <w:color w:val="000000" w:themeColor="text1"/>
        </w:rPr>
      </w:pPr>
      <w:r w:rsidRPr="00222819">
        <w:rPr>
          <w:rFonts w:asciiTheme="minorHAnsi" w:hAnsiTheme="minorHAnsi"/>
          <w:noProof/>
          <w:color w:val="000000" w:themeColor="text1"/>
        </w:rPr>
        <w:lastRenderedPageBreak/>
        <w:drawing>
          <wp:inline distT="0" distB="0" distL="0" distR="0" wp14:anchorId="5E69A6A4" wp14:editId="5DEA1B34">
            <wp:extent cx="6194877" cy="3032567"/>
            <wp:effectExtent l="0" t="0" r="3175" b="3175"/>
            <wp:docPr id="1728375046" name="Image 4" descr="Une image contenant texte, menu,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375046" name="Image 4" descr="Une image contenant texte, menu, Police, conception&#10;&#10;Le contenu généré par l’IA peut êtr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99078" cy="3034623"/>
                    </a:xfrm>
                    <a:prstGeom prst="rect">
                      <a:avLst/>
                    </a:prstGeom>
                  </pic:spPr>
                </pic:pic>
              </a:graphicData>
            </a:graphic>
          </wp:inline>
        </w:drawing>
      </w:r>
    </w:p>
    <w:p w14:paraId="6004AEFE" w14:textId="77777777" w:rsidR="00E61422" w:rsidRPr="00222819" w:rsidRDefault="00E61422" w:rsidP="00D11A1C">
      <w:pPr>
        <w:rPr>
          <w:rFonts w:asciiTheme="minorHAnsi" w:hAnsiTheme="minorHAnsi"/>
          <w:color w:val="000000" w:themeColor="text1"/>
        </w:rPr>
      </w:pPr>
    </w:p>
    <w:p w14:paraId="373D9563" w14:textId="049F58C2" w:rsidR="00E61422" w:rsidRDefault="00E61422" w:rsidP="00557614">
      <w:pPr>
        <w:jc w:val="center"/>
        <w:rPr>
          <w:rFonts w:asciiTheme="minorHAnsi" w:hAnsiTheme="minorHAnsi"/>
          <w:b/>
          <w:bCs/>
          <w:color w:val="000000" w:themeColor="text1"/>
        </w:rPr>
      </w:pPr>
      <w:r w:rsidRPr="00222819">
        <w:rPr>
          <w:rFonts w:asciiTheme="minorHAnsi" w:hAnsiTheme="minorHAnsi"/>
          <w:b/>
          <w:bCs/>
          <w:color w:val="000000" w:themeColor="text1"/>
        </w:rPr>
        <w:t>Cours 5</w:t>
      </w:r>
    </w:p>
    <w:p w14:paraId="5AABA979" w14:textId="77777777" w:rsidR="00222819" w:rsidRPr="00222819" w:rsidRDefault="00222819" w:rsidP="00557614">
      <w:pPr>
        <w:jc w:val="center"/>
        <w:rPr>
          <w:rFonts w:asciiTheme="minorHAnsi" w:hAnsiTheme="minorHAnsi"/>
          <w:b/>
          <w:bCs/>
          <w:color w:val="000000" w:themeColor="text1"/>
        </w:rPr>
      </w:pPr>
    </w:p>
    <w:p w14:paraId="3F5D4C50" w14:textId="68C94F88" w:rsidR="00E61422" w:rsidRDefault="00E61422" w:rsidP="00D11A1C">
      <w:pPr>
        <w:rPr>
          <w:rFonts w:asciiTheme="minorHAnsi" w:hAnsiTheme="minorHAnsi"/>
          <w:color w:val="000000" w:themeColor="text1"/>
        </w:rPr>
      </w:pPr>
      <w:r w:rsidRPr="00222819">
        <w:rPr>
          <w:rFonts w:asciiTheme="minorHAnsi" w:hAnsiTheme="minorHAnsi"/>
          <w:color w:val="000000" w:themeColor="text1"/>
        </w:rPr>
        <w:t xml:space="preserve">Correction </w:t>
      </w:r>
      <w:r w:rsidR="00557614" w:rsidRPr="00222819">
        <w:rPr>
          <w:rFonts w:asciiTheme="minorHAnsi" w:hAnsiTheme="minorHAnsi"/>
          <w:color w:val="000000" w:themeColor="text1"/>
        </w:rPr>
        <w:t>interro</w:t>
      </w:r>
      <w:r w:rsidRPr="00222819">
        <w:rPr>
          <w:rFonts w:asciiTheme="minorHAnsi" w:hAnsiTheme="minorHAnsi"/>
          <w:color w:val="000000" w:themeColor="text1"/>
        </w:rPr>
        <w:t xml:space="preserve"> </w:t>
      </w:r>
      <w:r w:rsidR="00557614" w:rsidRPr="00222819">
        <w:rPr>
          <w:rFonts w:asciiTheme="minorHAnsi" w:hAnsiTheme="minorHAnsi"/>
          <w:color w:val="000000" w:themeColor="text1"/>
        </w:rPr>
        <w:t>numéro 1</w:t>
      </w:r>
    </w:p>
    <w:p w14:paraId="136BF613" w14:textId="77777777" w:rsidR="00222819" w:rsidRPr="00222819" w:rsidRDefault="00222819" w:rsidP="00D11A1C">
      <w:pPr>
        <w:rPr>
          <w:rFonts w:asciiTheme="minorHAnsi" w:hAnsiTheme="minorHAnsi"/>
          <w:color w:val="000000" w:themeColor="text1"/>
        </w:rPr>
      </w:pPr>
    </w:p>
    <w:p w14:paraId="085D1E2D" w14:textId="7A05A092" w:rsidR="00E61422" w:rsidRDefault="00557614" w:rsidP="00557614">
      <w:pPr>
        <w:jc w:val="center"/>
        <w:rPr>
          <w:rFonts w:asciiTheme="minorHAnsi" w:hAnsiTheme="minorHAnsi"/>
          <w:b/>
          <w:bCs/>
          <w:color w:val="000000" w:themeColor="text1"/>
        </w:rPr>
      </w:pPr>
      <w:r w:rsidRPr="00222819">
        <w:rPr>
          <w:rFonts w:asciiTheme="minorHAnsi" w:hAnsiTheme="minorHAnsi"/>
          <w:b/>
          <w:bCs/>
          <w:color w:val="000000" w:themeColor="text1"/>
        </w:rPr>
        <w:t>Étude de cas Nestlé</w:t>
      </w:r>
      <w:r w:rsidR="00517035" w:rsidRPr="00222819">
        <w:rPr>
          <w:rFonts w:asciiTheme="minorHAnsi" w:hAnsiTheme="minorHAnsi"/>
          <w:b/>
          <w:bCs/>
          <w:color w:val="000000" w:themeColor="text1"/>
        </w:rPr>
        <w:t xml:space="preserve"> (partiel)</w:t>
      </w:r>
    </w:p>
    <w:p w14:paraId="4060B514" w14:textId="77777777" w:rsidR="00222819" w:rsidRPr="00222819" w:rsidRDefault="00222819" w:rsidP="00557614">
      <w:pPr>
        <w:jc w:val="center"/>
        <w:rPr>
          <w:rFonts w:asciiTheme="minorHAnsi" w:hAnsiTheme="minorHAnsi"/>
          <w:b/>
          <w:bCs/>
          <w:color w:val="000000" w:themeColor="text1"/>
        </w:rPr>
      </w:pPr>
    </w:p>
    <w:p w14:paraId="3B723F79" w14:textId="209425C5"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3 types :</w:t>
      </w:r>
    </w:p>
    <w:p w14:paraId="49736521" w14:textId="4560F6E2"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Famille avec enfant qui cherche gout praticité et marque confort </w:t>
      </w:r>
    </w:p>
    <w:p w14:paraId="1A633126" w14:textId="0460013A"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Adulte active recherche option seine riche en fibre en prote et moins sucrée </w:t>
      </w:r>
    </w:p>
    <w:p w14:paraId="425A6098" w14:textId="21E9098A"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Étudiant qui cherche produit pratique rapide et peu couteux </w:t>
      </w:r>
    </w:p>
    <w:p w14:paraId="17553332" w14:textId="77777777" w:rsidR="00557614" w:rsidRPr="00222819" w:rsidRDefault="00557614" w:rsidP="00557614">
      <w:pPr>
        <w:rPr>
          <w:rFonts w:asciiTheme="minorHAnsi" w:hAnsiTheme="minorHAnsi"/>
          <w:color w:val="000000" w:themeColor="text1"/>
        </w:rPr>
      </w:pPr>
      <w:proofErr w:type="spellStart"/>
      <w:r w:rsidRPr="00222819">
        <w:rPr>
          <w:rFonts w:asciiTheme="minorHAnsi" w:hAnsiTheme="minorHAnsi"/>
          <w:color w:val="000000" w:themeColor="text1"/>
        </w:rPr>
        <w:t>Pls</w:t>
      </w:r>
      <w:proofErr w:type="spellEnd"/>
      <w:r w:rsidRPr="00222819">
        <w:rPr>
          <w:rFonts w:asciiTheme="minorHAnsi" w:hAnsiTheme="minorHAnsi"/>
          <w:color w:val="000000" w:themeColor="text1"/>
        </w:rPr>
        <w:t xml:space="preserve"> gammes</w:t>
      </w:r>
    </w:p>
    <w:p w14:paraId="5D58E865" w14:textId="00174240"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Gammes pour enfant adulte sans gluten bio protéine</w:t>
      </w:r>
    </w:p>
    <w:p w14:paraId="57BE86CD" w14:textId="37EE1827"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Format familiaux mini forma et innovation saisonnière </w:t>
      </w:r>
    </w:p>
    <w:p w14:paraId="52738ECF" w14:textId="7FA10EF4"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Marque souligne plusieurs éléments :</w:t>
      </w:r>
    </w:p>
    <w:p w14:paraId="19F67830" w14:textId="49EC5C85"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L’origine des céréales, l’engagement sur le sucre réduit, les valeurs nutritionnelles et une stratégie RSE baisse de Co2 …</w:t>
      </w:r>
    </w:p>
    <w:p w14:paraId="3E85B371" w14:textId="0CBEF907"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5€ 40 le kilo marque distributeur  </w:t>
      </w:r>
    </w:p>
    <w:p w14:paraId="67DB31C4" w14:textId="41FE864F"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Nestlé 8,75€ le kilo </w:t>
      </w:r>
    </w:p>
    <w:p w14:paraId="340B4A89" w14:textId="69F141AD" w:rsidR="00557614"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Kellogg 10€ le kilo </w:t>
      </w:r>
    </w:p>
    <w:p w14:paraId="24CA4030" w14:textId="77777777" w:rsidR="00222819" w:rsidRPr="00222819" w:rsidRDefault="00222819" w:rsidP="00557614">
      <w:pPr>
        <w:rPr>
          <w:rFonts w:asciiTheme="minorHAnsi" w:hAnsiTheme="minorHAnsi"/>
          <w:color w:val="000000" w:themeColor="text1"/>
        </w:rPr>
      </w:pPr>
    </w:p>
    <w:p w14:paraId="08FC5EBE"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Marché français des céréales petit déj 2024 :</w:t>
      </w:r>
    </w:p>
    <w:p w14:paraId="54CB63E2"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Volume total : 420 000 tonnes</w:t>
      </w:r>
    </w:p>
    <w:p w14:paraId="19C3AC2C"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Valeur totale : 1,4 milliard d’euros</w:t>
      </w:r>
    </w:p>
    <w:p w14:paraId="02B0CA03"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Nestlé :</w:t>
      </w:r>
    </w:p>
    <w:p w14:paraId="53428724"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Part de marché volume : 32%</w:t>
      </w:r>
    </w:p>
    <w:p w14:paraId="3A4756CF"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Part de marché valeur : 45%</w:t>
      </w:r>
    </w:p>
    <w:p w14:paraId="5DDA0ECD"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Nombre d’acheteur : 18 millions de foyers</w:t>
      </w:r>
    </w:p>
    <w:p w14:paraId="1176B2E1" w14:textId="77777777" w:rsidR="00517035" w:rsidRPr="00222819"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       Fréquence moyenne : 8 achats/an</w:t>
      </w:r>
    </w:p>
    <w:p w14:paraId="6C669B8F" w14:textId="11B92481" w:rsidR="00517035" w:rsidRDefault="00517035" w:rsidP="00517035">
      <w:pPr>
        <w:rPr>
          <w:rFonts w:asciiTheme="minorHAnsi" w:hAnsiTheme="minorHAnsi" w:cs="System Font"/>
          <w:sz w:val="26"/>
          <w:szCs w:val="26"/>
        </w:rPr>
      </w:pPr>
      <w:r w:rsidRPr="00222819">
        <w:rPr>
          <w:rFonts w:asciiTheme="minorHAnsi" w:hAnsiTheme="minorHAnsi" w:cs="System Font"/>
          <w:sz w:val="26"/>
          <w:szCs w:val="26"/>
        </w:rPr>
        <w:t>-       Date moyenne de consommation foyer : 15 ans</w:t>
      </w:r>
    </w:p>
    <w:p w14:paraId="56D71012" w14:textId="77777777" w:rsidR="00222819" w:rsidRPr="00222819" w:rsidRDefault="00222819" w:rsidP="00517035">
      <w:pPr>
        <w:rPr>
          <w:rFonts w:asciiTheme="minorHAnsi" w:hAnsiTheme="minorHAnsi"/>
          <w:color w:val="000000" w:themeColor="text1"/>
        </w:rPr>
      </w:pPr>
    </w:p>
    <w:p w14:paraId="04BC6098" w14:textId="568EFBFE"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Le </w:t>
      </w:r>
      <w:proofErr w:type="spellStart"/>
      <w:r w:rsidRPr="00222819">
        <w:rPr>
          <w:rFonts w:asciiTheme="minorHAnsi" w:hAnsiTheme="minorHAnsi"/>
          <w:color w:val="000000" w:themeColor="text1"/>
        </w:rPr>
        <w:t>grp</w:t>
      </w:r>
      <w:proofErr w:type="spellEnd"/>
      <w:r w:rsidRPr="00222819">
        <w:rPr>
          <w:rFonts w:asciiTheme="minorHAnsi" w:hAnsiTheme="minorHAnsi"/>
          <w:color w:val="000000" w:themeColor="text1"/>
        </w:rPr>
        <w:t xml:space="preserve"> Nestlé fait face a plusieurs enjeux actuellement </w:t>
      </w:r>
    </w:p>
    <w:p w14:paraId="7393A038" w14:textId="584685BE" w:rsidR="00557614" w:rsidRPr="00222819" w:rsidRDefault="00557614" w:rsidP="00557614">
      <w:pPr>
        <w:rPr>
          <w:rFonts w:asciiTheme="minorHAnsi" w:hAnsiTheme="minorHAnsi"/>
          <w:color w:val="000000" w:themeColor="text1"/>
        </w:rPr>
      </w:pPr>
      <w:r w:rsidRPr="00222819">
        <w:rPr>
          <w:rFonts w:asciiTheme="minorHAnsi" w:hAnsiTheme="minorHAnsi"/>
          <w:color w:val="000000" w:themeColor="text1"/>
        </w:rPr>
        <w:t xml:space="preserve">Réduire le sucre (attente sociétale forte) bien faire comprendre et mettre en avant les innovation santé... </w:t>
      </w:r>
      <w:proofErr w:type="spellStart"/>
      <w:r w:rsidRPr="00222819">
        <w:rPr>
          <w:rFonts w:asciiTheme="minorHAnsi" w:hAnsiTheme="minorHAnsi"/>
          <w:color w:val="000000" w:themeColor="text1"/>
        </w:rPr>
        <w:t>dvlp</w:t>
      </w:r>
      <w:proofErr w:type="spellEnd"/>
      <w:r w:rsidRPr="00222819">
        <w:rPr>
          <w:rFonts w:asciiTheme="minorHAnsi" w:hAnsiTheme="minorHAnsi"/>
          <w:color w:val="000000" w:themeColor="text1"/>
        </w:rPr>
        <w:t xml:space="preserve"> des usages en dehors du petit déjeuner </w:t>
      </w:r>
    </w:p>
    <w:p w14:paraId="5F51EC45" w14:textId="77777777" w:rsidR="00EB28B7" w:rsidRPr="00222819" w:rsidRDefault="00EB28B7" w:rsidP="00557614">
      <w:pPr>
        <w:rPr>
          <w:rFonts w:asciiTheme="minorHAnsi" w:hAnsiTheme="minorHAnsi"/>
          <w:color w:val="000000" w:themeColor="text1"/>
        </w:rPr>
      </w:pPr>
    </w:p>
    <w:p w14:paraId="404CC631" w14:textId="5C5C0DE1" w:rsidR="00222819" w:rsidRDefault="00557614" w:rsidP="00557614">
      <w:pPr>
        <w:rPr>
          <w:rFonts w:asciiTheme="minorHAnsi" w:hAnsiTheme="minorHAnsi"/>
          <w:color w:val="156082" w:themeColor="accent1"/>
        </w:rPr>
      </w:pPr>
      <w:r w:rsidRPr="00222819">
        <w:rPr>
          <w:rFonts w:asciiTheme="minorHAnsi" w:hAnsiTheme="minorHAnsi"/>
          <w:color w:val="156082" w:themeColor="accent1"/>
        </w:rPr>
        <w:t>Expliquez avec nos mots la diff entre le marché en v</w:t>
      </w:r>
      <w:r w:rsidR="00EB28B7" w:rsidRPr="00222819">
        <w:rPr>
          <w:rFonts w:asciiTheme="minorHAnsi" w:hAnsiTheme="minorHAnsi"/>
          <w:color w:val="156082" w:themeColor="accent1"/>
        </w:rPr>
        <w:t xml:space="preserve">olume </w:t>
      </w:r>
      <w:r w:rsidRPr="00222819">
        <w:rPr>
          <w:rFonts w:asciiTheme="minorHAnsi" w:hAnsiTheme="minorHAnsi"/>
          <w:color w:val="156082" w:themeColor="accent1"/>
        </w:rPr>
        <w:t xml:space="preserve">et le </w:t>
      </w:r>
      <w:r w:rsidR="00EB28B7" w:rsidRPr="00222819">
        <w:rPr>
          <w:rFonts w:asciiTheme="minorHAnsi" w:hAnsiTheme="minorHAnsi"/>
          <w:color w:val="156082" w:themeColor="accent1"/>
        </w:rPr>
        <w:t>marché</w:t>
      </w:r>
      <w:r w:rsidRPr="00222819">
        <w:rPr>
          <w:rFonts w:asciiTheme="minorHAnsi" w:hAnsiTheme="minorHAnsi"/>
          <w:color w:val="156082" w:themeColor="accent1"/>
        </w:rPr>
        <w:t xml:space="preserve"> en valeur puis indiquiez pk il est indispensable d’analyser les </w:t>
      </w:r>
      <w:r w:rsidR="00EB28B7" w:rsidRPr="00222819">
        <w:rPr>
          <w:rFonts w:asciiTheme="minorHAnsi" w:hAnsiTheme="minorHAnsi"/>
          <w:color w:val="156082" w:themeColor="accent1"/>
        </w:rPr>
        <w:t>deux pour</w:t>
      </w:r>
      <w:r w:rsidRPr="00222819">
        <w:rPr>
          <w:rFonts w:asciiTheme="minorHAnsi" w:hAnsiTheme="minorHAnsi"/>
          <w:color w:val="156082" w:themeColor="accent1"/>
        </w:rPr>
        <w:t xml:space="preserve"> comprend</w:t>
      </w:r>
      <w:r w:rsidR="00EB28B7" w:rsidRPr="00222819">
        <w:rPr>
          <w:rFonts w:asciiTheme="minorHAnsi" w:hAnsiTheme="minorHAnsi"/>
          <w:color w:val="156082" w:themeColor="accent1"/>
        </w:rPr>
        <w:t>re</w:t>
      </w:r>
      <w:r w:rsidRPr="00222819">
        <w:rPr>
          <w:rFonts w:asciiTheme="minorHAnsi" w:hAnsiTheme="minorHAnsi"/>
          <w:color w:val="156082" w:themeColor="accent1"/>
        </w:rPr>
        <w:t xml:space="preserve"> le marché des </w:t>
      </w:r>
      <w:r w:rsidR="00EB28B7" w:rsidRPr="00222819">
        <w:rPr>
          <w:rFonts w:asciiTheme="minorHAnsi" w:hAnsiTheme="minorHAnsi"/>
          <w:color w:val="156082" w:themeColor="accent1"/>
        </w:rPr>
        <w:t>céréales</w:t>
      </w:r>
      <w:r w:rsidRPr="00222819">
        <w:rPr>
          <w:rFonts w:asciiTheme="minorHAnsi" w:hAnsiTheme="minorHAnsi"/>
          <w:color w:val="156082" w:themeColor="accent1"/>
        </w:rPr>
        <w:t xml:space="preserve"> petit </w:t>
      </w:r>
      <w:r w:rsidR="00EB28B7" w:rsidRPr="00222819">
        <w:rPr>
          <w:rFonts w:asciiTheme="minorHAnsi" w:hAnsiTheme="minorHAnsi"/>
          <w:color w:val="156082" w:themeColor="accent1"/>
        </w:rPr>
        <w:t>déjeuner ?</w:t>
      </w:r>
    </w:p>
    <w:p w14:paraId="15B1708E" w14:textId="77777777" w:rsidR="00222819" w:rsidRPr="00222819" w:rsidRDefault="00222819" w:rsidP="00557614">
      <w:pPr>
        <w:rPr>
          <w:rFonts w:asciiTheme="minorHAnsi" w:hAnsiTheme="minorHAnsi"/>
          <w:color w:val="156082" w:themeColor="accent1"/>
        </w:rPr>
      </w:pPr>
    </w:p>
    <w:p w14:paraId="7BFCA63A" w14:textId="607FDA90" w:rsidR="00EB28B7" w:rsidRPr="00222819" w:rsidRDefault="00EB28B7" w:rsidP="00EB28B7">
      <w:pPr>
        <w:rPr>
          <w:rFonts w:asciiTheme="minorHAnsi" w:hAnsiTheme="minorHAnsi"/>
          <w:color w:val="000000" w:themeColor="text1"/>
        </w:rPr>
      </w:pPr>
      <w:proofErr w:type="spellStart"/>
      <w:r w:rsidRPr="00222819">
        <w:rPr>
          <w:rFonts w:asciiTheme="minorHAnsi" w:hAnsiTheme="minorHAnsi"/>
          <w:color w:val="000000" w:themeColor="text1"/>
        </w:rPr>
        <w:t>Mvlm</w:t>
      </w:r>
      <w:proofErr w:type="spellEnd"/>
      <w:r w:rsidRPr="00222819">
        <w:rPr>
          <w:rFonts w:asciiTheme="minorHAnsi" w:hAnsiTheme="minorHAnsi"/>
          <w:color w:val="000000" w:themeColor="text1"/>
        </w:rPr>
        <w:t xml:space="preserve"> = nombre total d’unités vendues sur une période donnée </w:t>
      </w:r>
    </w:p>
    <w:p w14:paraId="60DDD832" w14:textId="7D558EFA" w:rsidR="00EB28B7" w:rsidRDefault="00EB28B7" w:rsidP="00EB28B7">
      <w:pPr>
        <w:rPr>
          <w:rFonts w:asciiTheme="minorHAnsi" w:hAnsiTheme="minorHAnsi"/>
          <w:color w:val="000000" w:themeColor="text1"/>
        </w:rPr>
      </w:pPr>
      <w:proofErr w:type="spellStart"/>
      <w:r w:rsidRPr="00222819">
        <w:rPr>
          <w:rFonts w:asciiTheme="minorHAnsi" w:hAnsiTheme="minorHAnsi"/>
          <w:color w:val="000000" w:themeColor="text1"/>
        </w:rPr>
        <w:t>Mvlr</w:t>
      </w:r>
      <w:proofErr w:type="spellEnd"/>
      <w:r w:rsidRPr="00222819">
        <w:rPr>
          <w:rFonts w:asciiTheme="minorHAnsi" w:hAnsiTheme="minorHAnsi"/>
          <w:color w:val="000000" w:themeColor="text1"/>
        </w:rPr>
        <w:t xml:space="preserve">= somme totale dépenser sur le marché (prix + quantité) </w:t>
      </w:r>
    </w:p>
    <w:p w14:paraId="1BDDBD24" w14:textId="77777777" w:rsidR="00222819" w:rsidRPr="00222819" w:rsidRDefault="00222819" w:rsidP="00EB28B7">
      <w:pPr>
        <w:rPr>
          <w:rFonts w:asciiTheme="minorHAnsi" w:hAnsiTheme="minorHAnsi"/>
          <w:color w:val="000000" w:themeColor="text1"/>
        </w:rPr>
      </w:pPr>
    </w:p>
    <w:p w14:paraId="5144A7B2" w14:textId="4660CAA3" w:rsidR="00EB28B7" w:rsidRDefault="00EB28B7" w:rsidP="00EB28B7">
      <w:pPr>
        <w:rPr>
          <w:rFonts w:asciiTheme="minorHAnsi" w:hAnsiTheme="minorHAnsi"/>
          <w:color w:val="000000" w:themeColor="text1"/>
        </w:rPr>
      </w:pPr>
      <w:r w:rsidRPr="00222819">
        <w:rPr>
          <w:rFonts w:asciiTheme="minorHAnsi" w:hAnsiTheme="minorHAnsi"/>
          <w:color w:val="000000" w:themeColor="text1"/>
        </w:rPr>
        <w:t xml:space="preserve">La différence entre le marché en volume et le marché en valeur est que le marché en volume calcule le nombre total d’unités vendues sur une période donner alors que le marché en valeur calcule la somme totale dépenser sur le marché. Il est indispensable d’analyser les deux pour comprendre le marché des céréales </w:t>
      </w:r>
      <w:proofErr w:type="spellStart"/>
      <w:r w:rsidRPr="00222819">
        <w:rPr>
          <w:rFonts w:asciiTheme="minorHAnsi" w:hAnsiTheme="minorHAnsi"/>
          <w:color w:val="000000" w:themeColor="text1"/>
        </w:rPr>
        <w:t>prcq</w:t>
      </w:r>
      <w:proofErr w:type="spellEnd"/>
      <w:r w:rsidRPr="00222819">
        <w:rPr>
          <w:rFonts w:asciiTheme="minorHAnsi" w:hAnsiTheme="minorHAnsi"/>
          <w:color w:val="000000" w:themeColor="text1"/>
        </w:rPr>
        <w:t xml:space="preserve"> on associe le prix avec les quantités et </w:t>
      </w:r>
      <w:r w:rsidR="00E40A9B" w:rsidRPr="00222819">
        <w:rPr>
          <w:rFonts w:asciiTheme="minorHAnsi" w:hAnsiTheme="minorHAnsi"/>
          <w:color w:val="000000" w:themeColor="text1"/>
        </w:rPr>
        <w:t>la totalité</w:t>
      </w:r>
      <w:r w:rsidRPr="00222819">
        <w:rPr>
          <w:rFonts w:asciiTheme="minorHAnsi" w:hAnsiTheme="minorHAnsi"/>
          <w:color w:val="000000" w:themeColor="text1"/>
        </w:rPr>
        <w:t xml:space="preserve"> des gens et que les deux calculent sont complémentaires</w:t>
      </w:r>
    </w:p>
    <w:p w14:paraId="38857AA8" w14:textId="77777777" w:rsidR="00222819" w:rsidRPr="00222819" w:rsidRDefault="00222819" w:rsidP="00EB28B7">
      <w:pPr>
        <w:rPr>
          <w:rFonts w:asciiTheme="minorHAnsi" w:hAnsiTheme="minorHAnsi"/>
          <w:color w:val="000000" w:themeColor="text1"/>
        </w:rPr>
      </w:pPr>
    </w:p>
    <w:p w14:paraId="4BB1B3F1" w14:textId="6F4867C0" w:rsidR="00EB28B7" w:rsidRPr="0066295E" w:rsidRDefault="00EB28B7" w:rsidP="00EB28B7">
      <w:pPr>
        <w:rPr>
          <w:rFonts w:asciiTheme="minorHAnsi" w:hAnsiTheme="minorHAnsi"/>
          <w:color w:val="156082" w:themeColor="accent1"/>
          <w:u w:val="single"/>
        </w:rPr>
      </w:pPr>
      <w:r w:rsidRPr="0066295E">
        <w:rPr>
          <w:rFonts w:asciiTheme="minorHAnsi" w:hAnsiTheme="minorHAnsi"/>
          <w:color w:val="156082" w:themeColor="accent1"/>
          <w:u w:val="single"/>
        </w:rPr>
        <w:t>Calculez ventes en volume et en valeur par Nestlé (en tonnes) et interprétez ces donnes</w:t>
      </w:r>
    </w:p>
    <w:p w14:paraId="0CB04C7C" w14:textId="77777777" w:rsidR="00222819" w:rsidRPr="0066295E" w:rsidRDefault="00222819" w:rsidP="00EB28B7">
      <w:pPr>
        <w:rPr>
          <w:rFonts w:asciiTheme="minorHAnsi" w:hAnsiTheme="minorHAnsi"/>
          <w:color w:val="156082" w:themeColor="accent1"/>
        </w:rPr>
      </w:pPr>
    </w:p>
    <w:p w14:paraId="2C59E2EB" w14:textId="77777777" w:rsidR="00517035" w:rsidRPr="00222819" w:rsidRDefault="00517035" w:rsidP="00517035">
      <w:pPr>
        <w:rPr>
          <w:rFonts w:asciiTheme="minorHAnsi" w:hAnsiTheme="minorHAnsi"/>
          <w:color w:val="000000" w:themeColor="text1"/>
        </w:rPr>
      </w:pPr>
      <w:r w:rsidRPr="00222819">
        <w:rPr>
          <w:rFonts w:asciiTheme="minorHAnsi" w:hAnsiTheme="minorHAnsi"/>
          <w:color w:val="000000" w:themeColor="text1"/>
          <w:highlight w:val="yellow"/>
        </w:rPr>
        <w:t>Ventes en volume = NA x QA/NA = QA totale</w:t>
      </w:r>
      <w:r w:rsidRPr="00222819">
        <w:rPr>
          <w:rFonts w:asciiTheme="minorHAnsi" w:hAnsiTheme="minorHAnsi"/>
          <w:color w:val="000000" w:themeColor="text1"/>
        </w:rPr>
        <w:t xml:space="preserve"> </w:t>
      </w:r>
    </w:p>
    <w:p w14:paraId="55F03FC7" w14:textId="26FA81FD" w:rsidR="000907AD" w:rsidRPr="00222819" w:rsidRDefault="000907AD" w:rsidP="000907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r w:rsidRPr="00222819">
        <w:rPr>
          <w:rFonts w:asciiTheme="minorHAnsi" w:hAnsiTheme="minorHAnsi" w:cs="System Font"/>
          <w:sz w:val="26"/>
          <w:szCs w:val="26"/>
        </w:rPr>
        <w:t>420 000 tonnes x … /18 millions</w:t>
      </w:r>
    </w:p>
    <w:p w14:paraId="7880086C" w14:textId="77777777" w:rsidR="000907AD" w:rsidRPr="00222819" w:rsidRDefault="000907AD" w:rsidP="000907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sz w:val="26"/>
          <w:szCs w:val="26"/>
        </w:rPr>
      </w:pPr>
    </w:p>
    <w:p w14:paraId="65B21F82" w14:textId="77777777" w:rsidR="00517035" w:rsidRPr="00222819" w:rsidRDefault="00517035" w:rsidP="00517035">
      <w:pPr>
        <w:rPr>
          <w:rFonts w:asciiTheme="minorHAnsi" w:hAnsiTheme="minorHAnsi"/>
          <w:color w:val="000000" w:themeColor="text1"/>
        </w:rPr>
      </w:pPr>
      <w:r w:rsidRPr="00222819">
        <w:rPr>
          <w:rFonts w:asciiTheme="minorHAnsi" w:hAnsiTheme="minorHAnsi"/>
          <w:color w:val="000000" w:themeColor="text1"/>
          <w:highlight w:val="yellow"/>
        </w:rPr>
        <w:t>Ventes en valeur= NA x VA/NA=VA totale</w:t>
      </w:r>
      <w:r w:rsidRPr="00222819">
        <w:rPr>
          <w:rFonts w:asciiTheme="minorHAnsi" w:hAnsiTheme="minorHAnsi"/>
          <w:color w:val="000000" w:themeColor="text1"/>
        </w:rPr>
        <w:t xml:space="preserve"> </w:t>
      </w:r>
    </w:p>
    <w:p w14:paraId="6B429EF4" w14:textId="6B99E51D" w:rsidR="000907AD" w:rsidRPr="00222819" w:rsidRDefault="000907AD" w:rsidP="00517035">
      <w:pPr>
        <w:rPr>
          <w:rFonts w:asciiTheme="minorHAnsi" w:hAnsiTheme="minorHAnsi"/>
          <w:color w:val="000000" w:themeColor="text1"/>
        </w:rPr>
      </w:pPr>
      <w:r w:rsidRPr="00222819">
        <w:rPr>
          <w:rFonts w:asciiTheme="minorHAnsi" w:hAnsiTheme="minorHAnsi" w:cs="System Font"/>
          <w:sz w:val="26"/>
          <w:szCs w:val="26"/>
        </w:rPr>
        <w:t xml:space="preserve">1,4 milliard d’euros x …/18millions </w:t>
      </w:r>
    </w:p>
    <w:p w14:paraId="4C12C9DC" w14:textId="77777777" w:rsidR="00222819" w:rsidRDefault="000907AD" w:rsidP="00222819">
      <w:pPr>
        <w:spacing w:before="100" w:beforeAutospacing="1" w:after="100" w:afterAutospacing="1"/>
        <w:outlineLvl w:val="1"/>
        <w:rPr>
          <w:rFonts w:asciiTheme="minorHAnsi" w:hAnsiTheme="minorHAnsi"/>
          <w:color w:val="000000"/>
        </w:rPr>
      </w:pPr>
      <w:r w:rsidRPr="000907AD">
        <w:rPr>
          <w:rFonts w:asciiTheme="minorHAnsi" w:hAnsiTheme="minorHAnsi"/>
          <w:color w:val="000000"/>
        </w:rPr>
        <w:t>Ventes en volume Nestlé</w:t>
      </w:r>
      <w:r w:rsidR="00222819" w:rsidRPr="00222819">
        <w:rPr>
          <w:rFonts w:asciiTheme="minorHAnsi" w:hAnsiTheme="minorHAnsi"/>
          <w:color w:val="000000"/>
        </w:rPr>
        <w:t xml:space="preserve">       </w:t>
      </w:r>
      <m:oMath>
        <m:r>
          <w:rPr>
            <w:rFonts w:ascii="Cambria Math" w:hAnsi="Cambria Math"/>
          </w:rPr>
          <m:t>420</m:t>
        </m:r>
        <m:r>
          <m:rPr>
            <m:nor/>
          </m:rPr>
          <w:rPr>
            <w:rFonts w:ascii="Arial" w:hAnsi="Arial" w:cs="Arial"/>
          </w:rPr>
          <m:t> </m:t>
        </m:r>
        <m:r>
          <w:rPr>
            <w:rFonts w:ascii="Cambria Math" w:hAnsi="Cambria Math"/>
          </w:rPr>
          <m:t>000</m:t>
        </m:r>
        <m:r>
          <m:rPr>
            <m:nor/>
          </m:rPr>
          <w:rPr>
            <w:rFonts w:asciiTheme="minorHAnsi" w:hAnsiTheme="minorHAnsi"/>
          </w:rPr>
          <m:t xml:space="preserve"> tonnes</m:t>
        </m:r>
        <m:r>
          <w:rPr>
            <w:rFonts w:ascii="Cambria Math" w:hAnsi="Cambria Math"/>
          </w:rPr>
          <m:t>×0,32=</m:t>
        </m:r>
        <m:r>
          <w:rPr>
            <w:rFonts w:ascii="Cambria Math" w:hAnsi="Cambria Math"/>
            <w:highlight w:val="yellow"/>
          </w:rPr>
          <m:t>134</m:t>
        </m:r>
        <m:r>
          <m:rPr>
            <m:nor/>
          </m:rPr>
          <w:rPr>
            <w:rFonts w:ascii="Arial" w:hAnsi="Arial" w:cs="Arial"/>
            <w:highlight w:val="yellow"/>
          </w:rPr>
          <m:t> </m:t>
        </m:r>
        <m:r>
          <w:rPr>
            <w:rFonts w:ascii="Cambria Math" w:hAnsi="Cambria Math"/>
            <w:highlight w:val="yellow"/>
          </w:rPr>
          <m:t>400</m:t>
        </m:r>
        <m:r>
          <m:rPr>
            <m:nor/>
          </m:rPr>
          <w:rPr>
            <w:rFonts w:asciiTheme="minorHAnsi" w:hAnsiTheme="minorHAnsi"/>
            <w:highlight w:val="yellow"/>
          </w:rPr>
          <m:t xml:space="preserve"> tonnes</m:t>
        </m:r>
      </m:oMath>
      <w:r w:rsidRPr="000907AD">
        <w:rPr>
          <w:rFonts w:asciiTheme="minorHAnsi" w:hAnsiTheme="minorHAnsi"/>
        </w:rPr>
        <w:br/>
      </w:r>
      <w:r w:rsidRPr="000907AD">
        <w:rPr>
          <w:rFonts w:asciiTheme="minorHAnsi" w:hAnsiTheme="minorHAnsi"/>
          <w:color w:val="000000"/>
        </w:rPr>
        <w:t>Ventes en valeur Nestl</w:t>
      </w:r>
      <w:r w:rsidR="00222819" w:rsidRPr="00222819">
        <w:rPr>
          <w:rFonts w:asciiTheme="minorHAnsi" w:hAnsiTheme="minorHAnsi"/>
          <w:color w:val="000000"/>
        </w:rPr>
        <w:t xml:space="preserve">é          </w:t>
      </w:r>
      <m:oMath>
        <m:r>
          <w:rPr>
            <w:rFonts w:ascii="Cambria Math" w:hAnsi="Cambria Math"/>
          </w:rPr>
          <m:t>1,4</m:t>
        </m:r>
        <m:r>
          <m:rPr>
            <m:nor/>
          </m:rPr>
          <w:rPr>
            <w:rFonts w:asciiTheme="minorHAnsi" w:hAnsiTheme="minorHAnsi"/>
          </w:rPr>
          <m:t xml:space="preserve"> milliard</m:t>
        </m:r>
        <m:r>
          <w:rPr>
            <w:rFonts w:ascii="Cambria Math" w:hAnsi="Cambria Math"/>
          </w:rPr>
          <m:t>×0,45=</m:t>
        </m:r>
        <m:r>
          <w:rPr>
            <w:rFonts w:ascii="Cambria Math" w:hAnsi="Cambria Math"/>
            <w:highlight w:val="yellow"/>
          </w:rPr>
          <m:t>630</m:t>
        </m:r>
        <m:r>
          <m:rPr>
            <m:nor/>
          </m:rPr>
          <w:rPr>
            <w:rFonts w:asciiTheme="minorHAnsi" w:hAnsiTheme="minorHAnsi"/>
            <w:highlight w:val="yellow"/>
          </w:rPr>
          <m:t xml:space="preserve"> millions €</m:t>
        </m:r>
      </m:oMath>
      <w:r w:rsidRPr="00222819">
        <w:rPr>
          <w:rFonts w:asciiTheme="minorHAnsi" w:hAnsiTheme="minorHAnsi"/>
        </w:rPr>
        <w:br/>
      </w:r>
    </w:p>
    <w:p w14:paraId="5E2DB98B" w14:textId="6B4B8AA5" w:rsidR="00EB28B7" w:rsidRPr="0066295E" w:rsidRDefault="00EB28B7" w:rsidP="00222819">
      <w:pPr>
        <w:spacing w:before="100" w:beforeAutospacing="1" w:after="100" w:afterAutospacing="1"/>
        <w:outlineLvl w:val="1"/>
        <w:rPr>
          <w:rFonts w:asciiTheme="minorHAnsi" w:hAnsiTheme="minorHAnsi"/>
          <w:color w:val="156082" w:themeColor="accent1"/>
          <w:u w:val="single"/>
        </w:rPr>
      </w:pPr>
      <w:r w:rsidRPr="0066295E">
        <w:rPr>
          <w:rFonts w:asciiTheme="minorHAnsi" w:hAnsiTheme="minorHAnsi"/>
          <w:color w:val="156082" w:themeColor="accent1"/>
          <w:u w:val="single"/>
        </w:rPr>
        <w:t xml:space="preserve">Calculer le panier moyen (va/na) d’un acheteur annuel et oar acte d’achet et interceptez ces donnes </w:t>
      </w:r>
    </w:p>
    <w:p w14:paraId="3E35F9C1" w14:textId="509E3294" w:rsidR="00222819" w:rsidRPr="00222819" w:rsidRDefault="00222819" w:rsidP="00222819">
      <w:pPr>
        <w:spacing w:before="100" w:beforeAutospacing="1" w:after="100" w:afterAutospacing="1"/>
        <w:outlineLvl w:val="0"/>
        <w:rPr>
          <w:rFonts w:asciiTheme="minorHAnsi" w:hAnsiTheme="minorHAnsi"/>
          <w:color w:val="000000"/>
          <w:kern w:val="36"/>
        </w:rPr>
      </w:pPr>
      <w:r w:rsidRPr="00222819">
        <w:rPr>
          <w:rFonts w:asciiTheme="minorHAnsi" w:hAnsiTheme="minorHAnsi"/>
          <w:color w:val="000000"/>
          <w:kern w:val="36"/>
        </w:rPr>
        <w:t>Données nécessaires</w:t>
      </w:r>
    </w:p>
    <w:p w14:paraId="37BB3316" w14:textId="77777777" w:rsidR="00222819" w:rsidRPr="00222819" w:rsidRDefault="00222819" w:rsidP="00222819">
      <w:pPr>
        <w:numPr>
          <w:ilvl w:val="0"/>
          <w:numId w:val="7"/>
        </w:numPr>
        <w:spacing w:before="100" w:beforeAutospacing="1" w:after="100" w:afterAutospacing="1"/>
        <w:rPr>
          <w:rFonts w:asciiTheme="minorHAnsi" w:hAnsiTheme="minorHAnsi"/>
          <w:color w:val="000000"/>
        </w:rPr>
      </w:pPr>
      <w:r w:rsidRPr="00222819">
        <w:rPr>
          <w:rFonts w:asciiTheme="minorHAnsi" w:hAnsiTheme="minorHAnsi"/>
          <w:color w:val="000000"/>
        </w:rPr>
        <w:t>Valeur totale du marché (VA) : 1,4 milliard €</w:t>
      </w:r>
    </w:p>
    <w:p w14:paraId="23A3A1E5" w14:textId="77777777" w:rsidR="00222819" w:rsidRPr="00222819" w:rsidRDefault="00222819" w:rsidP="00222819">
      <w:pPr>
        <w:numPr>
          <w:ilvl w:val="0"/>
          <w:numId w:val="7"/>
        </w:numPr>
        <w:spacing w:before="100" w:beforeAutospacing="1" w:after="100" w:afterAutospacing="1"/>
        <w:rPr>
          <w:rFonts w:asciiTheme="minorHAnsi" w:hAnsiTheme="minorHAnsi"/>
          <w:color w:val="000000"/>
        </w:rPr>
      </w:pPr>
      <w:r w:rsidRPr="00222819">
        <w:rPr>
          <w:rFonts w:asciiTheme="minorHAnsi" w:hAnsiTheme="minorHAnsi"/>
          <w:color w:val="000000"/>
        </w:rPr>
        <w:t>Nombre d’acheteurs (NA) : 18 millions de foyers</w:t>
      </w:r>
    </w:p>
    <w:p w14:paraId="57868BEE" w14:textId="77777777" w:rsidR="00222819" w:rsidRPr="00222819" w:rsidRDefault="00222819" w:rsidP="00222819">
      <w:pPr>
        <w:numPr>
          <w:ilvl w:val="0"/>
          <w:numId w:val="7"/>
        </w:numPr>
        <w:spacing w:before="100" w:beforeAutospacing="1" w:after="100" w:afterAutospacing="1"/>
        <w:rPr>
          <w:rFonts w:asciiTheme="minorHAnsi" w:hAnsiTheme="minorHAnsi"/>
          <w:color w:val="000000"/>
        </w:rPr>
      </w:pPr>
      <w:r w:rsidRPr="00222819">
        <w:rPr>
          <w:rFonts w:asciiTheme="minorHAnsi" w:hAnsiTheme="minorHAnsi"/>
          <w:color w:val="000000"/>
        </w:rPr>
        <w:t>Fréquence d’achat (FA) : 8 achats/an</w:t>
      </w:r>
    </w:p>
    <w:p w14:paraId="756F4627" w14:textId="3FA409A0" w:rsidR="00222819" w:rsidRPr="00222819" w:rsidRDefault="00222819" w:rsidP="00222819">
      <w:pPr>
        <w:spacing w:before="100" w:beforeAutospacing="1" w:after="100" w:afterAutospacing="1"/>
        <w:outlineLvl w:val="0"/>
        <w:rPr>
          <w:rFonts w:asciiTheme="minorHAnsi" w:hAnsiTheme="minorHAnsi"/>
          <w:color w:val="156082" w:themeColor="accent1"/>
          <w:kern w:val="36"/>
          <w:u w:val="single"/>
        </w:rPr>
      </w:pPr>
      <w:r w:rsidRPr="00222819">
        <w:rPr>
          <w:rFonts w:asciiTheme="minorHAnsi" w:hAnsiTheme="minorHAnsi"/>
          <w:color w:val="156082" w:themeColor="accent1"/>
          <w:kern w:val="36"/>
          <w:u w:val="single"/>
        </w:rPr>
        <w:t>Calcul du panier moyen annuel par acheteur</w:t>
      </w:r>
    </w:p>
    <w:p w14:paraId="4A9F8E69" w14:textId="77777777" w:rsidR="00222819" w:rsidRPr="00222819" w:rsidRDefault="00222819" w:rsidP="00222819">
      <w:pPr>
        <w:rPr>
          <w:rFonts w:asciiTheme="minorHAnsi" w:hAnsiTheme="minorHAnsi"/>
        </w:rPr>
      </w:pPr>
      <m:oMathPara>
        <m:oMath>
          <m:r>
            <m:rPr>
              <m:nor/>
            </m:rPr>
            <w:rPr>
              <w:rFonts w:asciiTheme="minorHAnsi" w:hAnsiTheme="minorHAnsi"/>
            </w:rPr>
            <m:t>Panier moyen annuel</m:t>
          </m:r>
          <m:r>
            <w:rPr>
              <w:rFonts w:ascii="Cambria Math" w:hAnsi="Cambria Math"/>
            </w:rPr>
            <m:t>=</m:t>
          </m:r>
          <m:f>
            <m:fPr>
              <m:ctrlPr>
                <w:rPr>
                  <w:rFonts w:ascii="Cambria Math" w:hAnsi="Cambria Math"/>
                </w:rPr>
              </m:ctrlPr>
            </m:fPr>
            <m:num>
              <m:r>
                <w:rPr>
                  <w:rFonts w:ascii="Cambria Math" w:hAnsi="Cambria Math"/>
                </w:rPr>
                <m:t>VA</m:t>
              </m:r>
            </m:num>
            <m:den>
              <m:r>
                <w:rPr>
                  <w:rFonts w:ascii="Cambria Math" w:hAnsi="Cambria Math"/>
                </w:rPr>
                <m:t>NA</m:t>
              </m:r>
            </m:den>
          </m:f>
          <m:r>
            <w:rPr>
              <w:rFonts w:ascii="Cambria Math" w:hAnsi="Cambria Math"/>
            </w:rPr>
            <m:t>=</m:t>
          </m:r>
          <m:f>
            <m:fPr>
              <m:ctrlPr>
                <w:rPr>
                  <w:rFonts w:ascii="Cambria Math" w:hAnsi="Cambria Math"/>
                </w:rPr>
              </m:ctrlPr>
            </m:fPr>
            <m:num>
              <m:r>
                <w:rPr>
                  <w:rFonts w:ascii="Cambria Math" w:hAnsi="Cambria Math"/>
                </w:rPr>
                <m:t>1</m:t>
              </m:r>
              <m:r>
                <m:rPr>
                  <m:nor/>
                </m:rPr>
                <w:rPr>
                  <w:rFonts w:ascii="Arial" w:hAnsi="Arial" w:cs="Arial"/>
                </w:rPr>
                <m:t> </m:t>
              </m:r>
              <m:r>
                <w:rPr>
                  <w:rFonts w:ascii="Cambria Math" w:hAnsi="Cambria Math"/>
                </w:rPr>
                <m:t>400</m:t>
              </m:r>
              <m:r>
                <m:rPr>
                  <m:nor/>
                </m:rPr>
                <w:rPr>
                  <w:rFonts w:ascii="Arial" w:hAnsi="Arial" w:cs="Arial"/>
                </w:rPr>
                <m:t> </m:t>
              </m:r>
              <m:r>
                <w:rPr>
                  <w:rFonts w:ascii="Cambria Math" w:hAnsi="Cambria Math"/>
                </w:rPr>
                <m:t>000</m:t>
              </m:r>
              <m:r>
                <m:rPr>
                  <m:nor/>
                </m:rPr>
                <w:rPr>
                  <w:rFonts w:ascii="Arial" w:hAnsi="Arial" w:cs="Arial"/>
                </w:rPr>
                <m:t> </m:t>
              </m:r>
              <m:r>
                <w:rPr>
                  <w:rFonts w:ascii="Cambria Math" w:hAnsi="Cambria Math"/>
                </w:rPr>
                <m:t>000</m:t>
              </m:r>
            </m:num>
            <m:den>
              <m:r>
                <w:rPr>
                  <w:rFonts w:ascii="Cambria Math" w:hAnsi="Cambria Math"/>
                </w:rPr>
                <m:t>18</m:t>
              </m:r>
              <m:r>
                <m:rPr>
                  <m:nor/>
                </m:rPr>
                <w:rPr>
                  <w:rFonts w:ascii="Arial" w:hAnsi="Arial" w:cs="Arial"/>
                </w:rPr>
                <m:t> </m:t>
              </m:r>
              <m:r>
                <w:rPr>
                  <w:rFonts w:ascii="Cambria Math" w:hAnsi="Cambria Math"/>
                </w:rPr>
                <m:t>000</m:t>
              </m:r>
              <m:r>
                <m:rPr>
                  <m:nor/>
                </m:rPr>
                <w:rPr>
                  <w:rFonts w:ascii="Arial" w:hAnsi="Arial" w:cs="Arial"/>
                </w:rPr>
                <m:t> </m:t>
              </m:r>
              <m:r>
                <w:rPr>
                  <w:rFonts w:ascii="Cambria Math" w:hAnsi="Cambria Math"/>
                </w:rPr>
                <m:t>000</m:t>
              </m:r>
            </m:den>
          </m:f>
        </m:oMath>
      </m:oMathPara>
    </w:p>
    <w:p w14:paraId="524339EE" w14:textId="6441C7EC" w:rsidR="00222819" w:rsidRPr="00222819" w:rsidRDefault="00222819" w:rsidP="00222819">
      <w:pPr>
        <w:rPr>
          <w:rFonts w:asciiTheme="minorHAnsi" w:hAnsiTheme="minorHAnsi"/>
        </w:rPr>
      </w:pPr>
      <w:r w:rsidRPr="00222819">
        <w:rPr>
          <w:rFonts w:asciiTheme="minorHAnsi" w:hAnsiTheme="minorHAnsi"/>
        </w:rPr>
        <w:br/>
      </w:r>
      <m:oMathPara>
        <m:oMath>
          <m:r>
            <w:rPr>
              <w:rFonts w:ascii="Cambria Math" w:hAnsi="Cambria Math"/>
              <w:highlight w:val="yellow"/>
            </w:rPr>
            <m:t>=</m:t>
          </m:r>
          <m:r>
            <m:rPr>
              <m:sty m:val="p"/>
            </m:rPr>
            <w:rPr>
              <w:rFonts w:ascii="Cambria Math" w:hAnsi="Cambria Math"/>
              <w:highlight w:val="yellow"/>
            </w:rPr>
            <m:t>77,8</m:t>
          </m:r>
          <m:r>
            <m:rPr>
              <m:nor/>
            </m:rPr>
            <w:rPr>
              <w:rFonts w:asciiTheme="minorHAnsi" w:hAnsiTheme="minorHAnsi"/>
              <w:highlight w:val="yellow"/>
            </w:rPr>
            <m:t xml:space="preserve"> € par foyer acheteur et par an</m:t>
          </m:r>
          <m:r>
            <m:rPr>
              <m:sty m:val="p"/>
            </m:rPr>
            <w:rPr>
              <w:rFonts w:asciiTheme="minorHAnsi" w:hAnsiTheme="minorHAnsi"/>
            </w:rPr>
            <w:br/>
          </m:r>
        </m:oMath>
      </m:oMathPara>
    </w:p>
    <w:p w14:paraId="712C702C" w14:textId="0A9AF405" w:rsidR="00222819" w:rsidRPr="00222819" w:rsidRDefault="00222819" w:rsidP="00222819">
      <w:pPr>
        <w:spacing w:before="100" w:beforeAutospacing="1" w:after="100" w:afterAutospacing="1"/>
        <w:outlineLvl w:val="0"/>
        <w:rPr>
          <w:rFonts w:asciiTheme="minorHAnsi" w:hAnsiTheme="minorHAnsi"/>
          <w:color w:val="156082" w:themeColor="accent1"/>
          <w:kern w:val="36"/>
          <w:u w:val="single"/>
        </w:rPr>
      </w:pPr>
      <w:r w:rsidRPr="00222819">
        <w:rPr>
          <w:rFonts w:asciiTheme="minorHAnsi" w:hAnsiTheme="minorHAnsi"/>
          <w:color w:val="156082" w:themeColor="accent1"/>
          <w:kern w:val="36"/>
          <w:u w:val="single"/>
        </w:rPr>
        <w:lastRenderedPageBreak/>
        <w:t>Calcul du panier moyen par acte d’achat</w:t>
      </w:r>
    </w:p>
    <w:p w14:paraId="696F551C" w14:textId="77777777" w:rsidR="00222819" w:rsidRPr="00222819" w:rsidRDefault="00222819" w:rsidP="00222819">
      <w:pPr>
        <w:rPr>
          <w:rFonts w:asciiTheme="minorHAnsi" w:hAnsiTheme="minorHAnsi"/>
        </w:rPr>
      </w:pPr>
      <m:oMathPara>
        <m:oMath>
          <m:r>
            <m:rPr>
              <m:nor/>
            </m:rPr>
            <w:rPr>
              <w:rFonts w:asciiTheme="minorHAnsi" w:hAnsiTheme="minorHAnsi"/>
            </w:rPr>
            <m:t>Panier moyen par acte</m:t>
          </m:r>
          <m:r>
            <w:rPr>
              <w:rFonts w:ascii="Cambria Math" w:hAnsi="Cambria Math"/>
            </w:rPr>
            <m:t>=</m:t>
          </m:r>
          <m:f>
            <m:fPr>
              <m:ctrlPr>
                <w:rPr>
                  <w:rFonts w:ascii="Cambria Math" w:hAnsi="Cambria Math"/>
                </w:rPr>
              </m:ctrlPr>
            </m:fPr>
            <m:num>
              <m:r>
                <m:rPr>
                  <m:nor/>
                </m:rPr>
                <w:rPr>
                  <w:rFonts w:asciiTheme="minorHAnsi" w:hAnsiTheme="minorHAnsi"/>
                </w:rPr>
                <m:t>Panier annuel</m:t>
              </m:r>
            </m:num>
            <m:den>
              <m:r>
                <m:rPr>
                  <m:nor/>
                </m:rPr>
                <w:rPr>
                  <w:rFonts w:asciiTheme="minorHAnsi" w:hAnsiTheme="minorHAnsi"/>
                </w:rPr>
                <m:t>Fr</m:t>
              </m:r>
              <m:acc>
                <m:accPr>
                  <m:chr m:val="ˊ"/>
                  <m:ctrlPr>
                    <w:rPr>
                      <w:rFonts w:ascii="Cambria Math" w:hAnsi="Cambria Math"/>
                    </w:rPr>
                  </m:ctrlPr>
                </m:accPr>
                <m:e>
                  <m:r>
                    <m:rPr>
                      <m:nor/>
                    </m:rPr>
                    <w:rPr>
                      <w:rFonts w:asciiTheme="minorHAnsi" w:hAnsiTheme="minorHAnsi"/>
                    </w:rPr>
                    <m:t>e</m:t>
                  </m:r>
                </m:e>
              </m:acc>
              <m:r>
                <m:rPr>
                  <m:nor/>
                </m:rPr>
                <w:rPr>
                  <w:rFonts w:asciiTheme="minorHAnsi" w:hAnsiTheme="minorHAnsi"/>
                </w:rPr>
                <m:t>quence</m:t>
              </m:r>
            </m:den>
          </m:f>
          <m:r>
            <w:rPr>
              <w:rFonts w:ascii="Cambria Math" w:hAnsi="Cambria Math"/>
            </w:rPr>
            <m:t>=</m:t>
          </m:r>
          <m:f>
            <m:fPr>
              <m:ctrlPr>
                <w:rPr>
                  <w:rFonts w:ascii="Cambria Math" w:hAnsi="Cambria Math"/>
                </w:rPr>
              </m:ctrlPr>
            </m:fPr>
            <m:num>
              <m:r>
                <m:rPr>
                  <m:sty m:val="p"/>
                </m:rPr>
                <w:rPr>
                  <w:rFonts w:ascii="Cambria Math" w:hAnsi="Cambria Math"/>
                </w:rPr>
                <m:t>77,8</m:t>
              </m:r>
            </m:num>
            <m:den>
              <m:r>
                <w:rPr>
                  <w:rFonts w:ascii="Cambria Math" w:hAnsi="Cambria Math"/>
                </w:rPr>
                <m:t>8</m:t>
              </m:r>
            </m:den>
          </m:f>
        </m:oMath>
      </m:oMathPara>
    </w:p>
    <w:p w14:paraId="7F554947" w14:textId="39861F66" w:rsidR="00222819" w:rsidRPr="00222819" w:rsidRDefault="00222819" w:rsidP="00222819">
      <w:pPr>
        <w:rPr>
          <w:rFonts w:asciiTheme="minorHAnsi" w:hAnsiTheme="minorHAnsi"/>
        </w:rPr>
      </w:pPr>
      <w:r w:rsidRPr="00222819">
        <w:rPr>
          <w:rFonts w:asciiTheme="minorHAnsi" w:hAnsiTheme="minorHAnsi"/>
        </w:rPr>
        <w:br/>
      </w:r>
      <m:oMathPara>
        <m:oMath>
          <m:r>
            <w:rPr>
              <w:rFonts w:ascii="Cambria Math" w:hAnsi="Cambria Math"/>
              <w:highlight w:val="yellow"/>
            </w:rPr>
            <m:t>=</m:t>
          </m:r>
          <m:r>
            <m:rPr>
              <m:sty m:val="p"/>
            </m:rPr>
            <w:rPr>
              <w:rFonts w:ascii="Cambria Math" w:hAnsi="Cambria Math"/>
              <w:highlight w:val="yellow"/>
            </w:rPr>
            <m:t>9,7</m:t>
          </m:r>
          <m:r>
            <m:rPr>
              <m:nor/>
            </m:rPr>
            <w:rPr>
              <w:rFonts w:asciiTheme="minorHAnsi" w:hAnsiTheme="minorHAnsi"/>
              <w:highlight w:val="yellow"/>
            </w:rPr>
            <m:t xml:space="preserve"> €</m:t>
          </m:r>
          <m:r>
            <m:rPr>
              <m:sty m:val="p"/>
            </m:rPr>
            <w:rPr>
              <w:rFonts w:asciiTheme="minorHAnsi" w:hAnsiTheme="minorHAnsi"/>
            </w:rPr>
            <w:br/>
          </m:r>
        </m:oMath>
      </m:oMathPara>
    </w:p>
    <w:p w14:paraId="6258A21D" w14:textId="77777777" w:rsidR="00222819" w:rsidRPr="00222819" w:rsidRDefault="00222819" w:rsidP="00222819">
      <w:pPr>
        <w:rPr>
          <w:rFonts w:asciiTheme="minorHAnsi" w:hAnsiTheme="minorHAnsi"/>
          <w:color w:val="000000" w:themeColor="text1"/>
        </w:rPr>
      </w:pPr>
    </w:p>
    <w:p w14:paraId="4F2AFF32" w14:textId="77777777" w:rsidR="00517035" w:rsidRPr="0066295E"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color w:val="156082" w:themeColor="accent1"/>
          <w:u w:val="single"/>
        </w:rPr>
      </w:pPr>
      <w:r w:rsidRPr="0066295E">
        <w:rPr>
          <w:rFonts w:asciiTheme="minorHAnsi" w:hAnsiTheme="minorHAnsi" w:cs="System Font"/>
          <w:color w:val="156082" w:themeColor="accent1"/>
          <w:u w:val="single"/>
        </w:rPr>
        <w:t xml:space="preserve">Calculer le taux de pénétration de Nestlé et expliquer ce que cela signifie pour la marque </w:t>
      </w:r>
    </w:p>
    <w:p w14:paraId="5DC3F72A" w14:textId="77777777" w:rsidR="00222819" w:rsidRDefault="00222819"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rPr>
      </w:pPr>
    </w:p>
    <w:p w14:paraId="42083EAA" w14:textId="77777777" w:rsidR="0066295E" w:rsidRDefault="0066295E" w:rsidP="0066295E">
      <w:pPr>
        <w:jc w:val="center"/>
        <w:rPr>
          <w:rFonts w:asciiTheme="minorHAnsi" w:hAnsiTheme="minorHAnsi"/>
          <w:color w:val="000000" w:themeColor="text1"/>
        </w:rPr>
      </w:pPr>
      <w:r w:rsidRPr="00222819">
        <w:rPr>
          <w:rFonts w:asciiTheme="minorHAnsi" w:hAnsiTheme="minorHAnsi"/>
          <w:color w:val="000000" w:themeColor="text1"/>
        </w:rPr>
        <w:t>Taux de pénétration= NA / population totale visé (cible) x100</w:t>
      </w:r>
    </w:p>
    <w:p w14:paraId="2B5A4B51" w14:textId="77777777" w:rsidR="0066295E" w:rsidRDefault="0066295E"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rPr>
      </w:pPr>
    </w:p>
    <w:p w14:paraId="56534EC4" w14:textId="26F9F222" w:rsidR="0066295E" w:rsidRDefault="0066295E"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rPr>
      </w:pPr>
      <w:r>
        <w:rPr>
          <w:rFonts w:asciiTheme="minorHAnsi" w:hAnsiTheme="minorHAnsi" w:cs="System Font"/>
        </w:rPr>
        <w:t>18 millions / 29</w:t>
      </w:r>
      <w:r w:rsidR="003C515C">
        <w:rPr>
          <w:rFonts w:asciiTheme="minorHAnsi" w:hAnsiTheme="minorHAnsi" w:cs="System Font"/>
        </w:rPr>
        <w:t xml:space="preserve"> </w:t>
      </w:r>
      <w:r>
        <w:rPr>
          <w:rFonts w:asciiTheme="minorHAnsi" w:hAnsiTheme="minorHAnsi" w:cs="System Font"/>
        </w:rPr>
        <w:t xml:space="preserve">millions x100 = </w:t>
      </w:r>
      <w:r w:rsidRPr="0066295E">
        <w:rPr>
          <w:rFonts w:asciiTheme="minorHAnsi" w:hAnsiTheme="minorHAnsi" w:cs="System Font"/>
          <w:highlight w:val="yellow"/>
        </w:rPr>
        <w:t>62,06%</w:t>
      </w:r>
    </w:p>
    <w:p w14:paraId="19AEACF5" w14:textId="77777777" w:rsidR="0066295E" w:rsidRPr="00222819" w:rsidRDefault="0066295E"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rPr>
      </w:pPr>
    </w:p>
    <w:p w14:paraId="210FC9CF" w14:textId="4354FAF8" w:rsidR="00517035" w:rsidRPr="0066295E" w:rsidRDefault="00517035" w:rsidP="005170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System Font"/>
          <w:color w:val="156082" w:themeColor="accent1"/>
          <w:u w:val="single"/>
        </w:rPr>
      </w:pPr>
      <w:r w:rsidRPr="0066295E">
        <w:rPr>
          <w:rFonts w:asciiTheme="minorHAnsi" w:hAnsiTheme="minorHAnsi" w:cs="System Font"/>
          <w:color w:val="156082" w:themeColor="accent1"/>
        </w:rPr>
        <w:t> </w:t>
      </w:r>
      <w:r w:rsidRPr="0066295E">
        <w:rPr>
          <w:rFonts w:asciiTheme="minorHAnsi" w:hAnsiTheme="minorHAnsi" w:cs="System Font"/>
          <w:color w:val="156082" w:themeColor="accent1"/>
          <w:u w:val="single"/>
        </w:rPr>
        <w:t xml:space="preserve">A partir des données estimez la CLV d’un client et expliquez pourquoi c’est stratégique. </w:t>
      </w:r>
    </w:p>
    <w:p w14:paraId="6D9F01D8" w14:textId="77777777" w:rsidR="00310264" w:rsidRPr="00310264" w:rsidRDefault="00310264" w:rsidP="00310264">
      <w:pPr>
        <w:pStyle w:val="Titre3"/>
        <w:rPr>
          <w:rFonts w:asciiTheme="minorHAnsi" w:hAnsiTheme="minorHAnsi"/>
          <w:color w:val="000000"/>
          <w:sz w:val="24"/>
          <w:szCs w:val="24"/>
        </w:rPr>
      </w:pPr>
      <w:r w:rsidRPr="00310264">
        <w:rPr>
          <w:rFonts w:asciiTheme="minorHAnsi" w:hAnsiTheme="minorHAnsi"/>
          <w:color w:val="000000"/>
          <w:sz w:val="24"/>
          <w:szCs w:val="24"/>
        </w:rPr>
        <w:t>Calcul :</w:t>
      </w:r>
    </w:p>
    <w:p w14:paraId="5337B96A" w14:textId="77777777" w:rsidR="0070043E" w:rsidRDefault="00310264" w:rsidP="00310264">
      <w:pPr>
        <w:rPr>
          <w:rFonts w:asciiTheme="minorHAnsi" w:hAnsiTheme="minorHAnsi"/>
          <w:color w:val="000000" w:themeColor="text1"/>
        </w:rPr>
      </w:pPr>
      <m:oMathPara>
        <m:oMath>
          <m:r>
            <m:rPr>
              <m:sty m:val="p"/>
            </m:rPr>
            <w:rPr>
              <w:rFonts w:ascii="Cambria Math" w:hAnsi="Cambria Math"/>
            </w:rPr>
            <m:t>77,8</m:t>
          </m:r>
          <m:r>
            <m:rPr>
              <m:nor/>
            </m:rPr>
            <w:rPr>
              <w:rFonts w:asciiTheme="minorHAnsi" w:hAnsiTheme="minorHAnsi"/>
            </w:rPr>
            <m:t xml:space="preserve"> €</m:t>
          </m:r>
          <m:r>
            <w:rPr>
              <w:rFonts w:ascii="Cambria Math" w:hAnsi="Cambria Math"/>
            </w:rPr>
            <m:t>×15=</m:t>
          </m:r>
          <m:r>
            <m:rPr>
              <m:sty m:val="p"/>
            </m:rPr>
            <w:rPr>
              <w:rStyle w:val="mord"/>
              <w:rFonts w:ascii="Cambria Math" w:eastAsiaTheme="majorEastAsia" w:hAnsi="Cambria Math"/>
              <w:color w:val="000000"/>
              <w:highlight w:val="yellow"/>
            </w:rPr>
            <m:t>1167</m:t>
          </m:r>
          <m:r>
            <m:rPr>
              <m:sty m:val="p"/>
            </m:rPr>
            <w:rPr>
              <w:rStyle w:val="mspace"/>
              <w:rFonts w:ascii="Cambria Math" w:eastAsiaTheme="majorEastAsia" w:hAnsi="Cambria Math"/>
              <w:color w:val="000000"/>
              <w:highlight w:val="yellow"/>
            </w:rPr>
            <m:t> </m:t>
          </m:r>
          <m:r>
            <m:rPr>
              <m:nor/>
            </m:rPr>
            <w:rPr>
              <w:rFonts w:asciiTheme="minorHAnsi" w:hAnsiTheme="minorHAnsi"/>
              <w:highlight w:val="yellow"/>
            </w:rPr>
            <m:t>€</m:t>
          </m:r>
          <m:r>
            <m:rPr>
              <m:sty m:val="p"/>
            </m:rPr>
            <w:rPr>
              <w:rFonts w:asciiTheme="minorHAnsi" w:hAnsiTheme="minorHAnsi"/>
            </w:rPr>
            <w:br/>
          </m:r>
        </m:oMath>
      </m:oMathPara>
    </w:p>
    <w:p w14:paraId="4CB6A1AD" w14:textId="4A5C5746" w:rsidR="00517035" w:rsidRPr="00310264" w:rsidRDefault="0070043E" w:rsidP="00310264">
      <w:pPr>
        <w:rPr>
          <w:rFonts w:asciiTheme="minorHAnsi" w:hAnsiTheme="minorHAnsi"/>
          <w:color w:val="000000" w:themeColor="text1"/>
        </w:rPr>
      </w:pPr>
      <w:r>
        <w:rPr>
          <w:rFonts w:asciiTheme="minorHAnsi" w:hAnsiTheme="minorHAnsi"/>
          <w:color w:val="000000" w:themeColor="text1"/>
        </w:rPr>
        <w:t>(</w:t>
      </w:r>
      <w:r w:rsidR="00BA6021">
        <w:rPr>
          <w:rFonts w:asciiTheme="minorHAnsi" w:hAnsiTheme="minorHAnsi"/>
          <w:color w:val="000000" w:themeColor="text1"/>
        </w:rPr>
        <w:t>Enlève</w:t>
      </w:r>
      <w:r>
        <w:rPr>
          <w:rFonts w:asciiTheme="minorHAnsi" w:hAnsiTheme="minorHAnsi"/>
          <w:color w:val="000000" w:themeColor="text1"/>
        </w:rPr>
        <w:t xml:space="preserve"> la fréquence car elle n’est pas nécessaire) </w:t>
      </w:r>
    </w:p>
    <w:p w14:paraId="427095DE" w14:textId="77777777" w:rsidR="00EB28B7" w:rsidRPr="00222819" w:rsidRDefault="00EB28B7" w:rsidP="00EB28B7">
      <w:pPr>
        <w:rPr>
          <w:rFonts w:asciiTheme="minorHAnsi" w:hAnsiTheme="minorHAnsi"/>
          <w:color w:val="000000" w:themeColor="text1"/>
        </w:rPr>
      </w:pPr>
    </w:p>
    <w:p w14:paraId="26AD7394" w14:textId="44EDE811" w:rsidR="00EB28B7" w:rsidRPr="00310264" w:rsidRDefault="00517035" w:rsidP="00517035">
      <w:pPr>
        <w:jc w:val="center"/>
        <w:rPr>
          <w:rFonts w:asciiTheme="minorHAnsi" w:hAnsiTheme="minorHAnsi"/>
          <w:b/>
          <w:bCs/>
          <w:color w:val="000000" w:themeColor="text1"/>
        </w:rPr>
      </w:pPr>
      <w:r w:rsidRPr="00310264">
        <w:rPr>
          <w:rFonts w:asciiTheme="minorHAnsi" w:hAnsiTheme="minorHAnsi"/>
          <w:b/>
          <w:bCs/>
          <w:color w:val="000000" w:themeColor="text1"/>
        </w:rPr>
        <w:t>Cours 6</w:t>
      </w:r>
    </w:p>
    <w:p w14:paraId="30FE286C" w14:textId="1014E88A" w:rsidR="00517035" w:rsidRPr="00222819" w:rsidRDefault="00517035" w:rsidP="00557614">
      <w:pPr>
        <w:rPr>
          <w:rFonts w:asciiTheme="minorHAnsi" w:hAnsiTheme="minorHAnsi"/>
          <w:color w:val="000000" w:themeColor="text1"/>
        </w:rPr>
      </w:pPr>
      <w:r w:rsidRPr="00222819">
        <w:rPr>
          <w:rFonts w:asciiTheme="minorHAnsi" w:hAnsiTheme="minorHAnsi"/>
          <w:color w:val="000000" w:themeColor="text1"/>
        </w:rPr>
        <w:t xml:space="preserve">Finis étude de cas sur Nestlé </w:t>
      </w:r>
    </w:p>
    <w:p w14:paraId="31BE9402" w14:textId="77777777" w:rsidR="00557614" w:rsidRPr="00222819" w:rsidRDefault="00557614" w:rsidP="00557614">
      <w:pPr>
        <w:rPr>
          <w:rFonts w:asciiTheme="minorHAnsi" w:hAnsiTheme="minorHAnsi"/>
          <w:color w:val="000000" w:themeColor="text1"/>
        </w:rPr>
      </w:pPr>
    </w:p>
    <w:p w14:paraId="4E67F142" w14:textId="654AFACA" w:rsidR="00557614" w:rsidRDefault="00BA6021" w:rsidP="00D11A1C">
      <w:pPr>
        <w:rPr>
          <w:rFonts w:asciiTheme="minorHAnsi" w:hAnsiTheme="minorHAnsi"/>
          <w:color w:val="000000" w:themeColor="text1"/>
        </w:rPr>
      </w:pPr>
      <w:r>
        <w:rPr>
          <w:rFonts w:asciiTheme="minorHAnsi" w:hAnsiTheme="minorHAnsi"/>
          <w:color w:val="000000" w:themeColor="text1"/>
        </w:rPr>
        <w:t>Correction</w:t>
      </w:r>
      <w:r w:rsidR="003C515C">
        <w:rPr>
          <w:rFonts w:asciiTheme="minorHAnsi" w:hAnsiTheme="minorHAnsi"/>
          <w:color w:val="000000" w:themeColor="text1"/>
        </w:rPr>
        <w:t xml:space="preserve"> </w:t>
      </w:r>
    </w:p>
    <w:p w14:paraId="6EE66C21" w14:textId="77777777" w:rsidR="00BA6021" w:rsidRDefault="00BA6021" w:rsidP="00D11A1C">
      <w:pPr>
        <w:rPr>
          <w:rFonts w:asciiTheme="minorHAnsi" w:hAnsiTheme="minorHAnsi"/>
          <w:color w:val="000000" w:themeColor="text1"/>
        </w:rPr>
      </w:pPr>
    </w:p>
    <w:p w14:paraId="5D433588" w14:textId="22282036" w:rsidR="00BA6021" w:rsidRPr="00252157" w:rsidRDefault="00BA6021" w:rsidP="00BA6021">
      <w:pPr>
        <w:rPr>
          <w:rFonts w:ascii="System Font" w:eastAsiaTheme="minorHAnsi" w:hAnsi="System Font" w:cs="System Font"/>
          <w:color w:val="156082" w:themeColor="accent1"/>
          <w:sz w:val="26"/>
          <w:szCs w:val="26"/>
          <w:lang w:eastAsia="en-US"/>
          <w14:ligatures w14:val="standardContextual"/>
        </w:rPr>
      </w:pPr>
      <w:r w:rsidRPr="00252157">
        <w:rPr>
          <w:rFonts w:ascii="System Font" w:eastAsiaTheme="minorHAnsi" w:hAnsi="System Font" w:cs="System Font"/>
          <w:color w:val="156082" w:themeColor="accent1"/>
          <w:sz w:val="26"/>
          <w:szCs w:val="26"/>
          <w:lang w:eastAsia="en-US"/>
          <w14:ligatures w14:val="standardContextual"/>
        </w:rPr>
        <w:t>A partir de vos prises de notes et du dossier Nestlé, analysez 3 éléments immatériels qui renforcent la force et l’influence des marques du groupe auprès des consommateurs et des distributeurs</w:t>
      </w:r>
    </w:p>
    <w:p w14:paraId="60EC5619" w14:textId="77777777" w:rsidR="00BA6021" w:rsidRDefault="00BA6021" w:rsidP="00BA6021">
      <w:pPr>
        <w:rPr>
          <w:rFonts w:ascii="System Font" w:eastAsiaTheme="minorHAnsi" w:hAnsi="System Font" w:cs="System Font"/>
          <w:sz w:val="26"/>
          <w:szCs w:val="26"/>
          <w:lang w:eastAsia="en-US"/>
          <w14:ligatures w14:val="standardContextual"/>
        </w:rPr>
      </w:pPr>
    </w:p>
    <w:p w14:paraId="0E461F52" w14:textId="0CD574B3" w:rsidR="00BA6021" w:rsidRPr="00252157" w:rsidRDefault="00BA6021" w:rsidP="00252157">
      <w:pPr>
        <w:pStyle w:val="Paragraphedeliste"/>
        <w:numPr>
          <w:ilvl w:val="0"/>
          <w:numId w:val="3"/>
        </w:numPr>
        <w:rPr>
          <w:rFonts w:ascii="System Font" w:eastAsiaTheme="minorHAnsi" w:hAnsi="System Font" w:cs="System Font"/>
          <w:sz w:val="26"/>
          <w:szCs w:val="26"/>
          <w:lang w:eastAsia="en-US"/>
          <w14:ligatures w14:val="standardContextual"/>
        </w:rPr>
      </w:pPr>
      <w:r w:rsidRPr="00252157">
        <w:rPr>
          <w:rFonts w:ascii="System Font" w:eastAsiaTheme="minorHAnsi" w:hAnsi="System Font" w:cs="System Font"/>
          <w:sz w:val="26"/>
          <w:szCs w:val="26"/>
          <w:lang w:eastAsia="en-US"/>
          <w14:ligatures w14:val="standardContextual"/>
        </w:rPr>
        <w:t xml:space="preserve">Manque RSE provenance de la marque </w:t>
      </w:r>
    </w:p>
    <w:p w14:paraId="571340A2" w14:textId="579D74DD" w:rsidR="00BA6021" w:rsidRDefault="00BA6021" w:rsidP="00BA6021">
      <w:pPr>
        <w:rPr>
          <w:rFonts w:ascii="System Font" w:eastAsiaTheme="minorHAnsi" w:hAnsi="System Font" w:cs="System Font"/>
          <w:sz w:val="26"/>
          <w:szCs w:val="26"/>
          <w:lang w:eastAsia="en-US"/>
          <w14:ligatures w14:val="standardContextual"/>
        </w:rPr>
      </w:pPr>
      <w:r>
        <w:rPr>
          <w:rFonts w:ascii="System Font" w:eastAsiaTheme="minorHAnsi" w:hAnsi="System Font" w:cs="System Font"/>
          <w:sz w:val="26"/>
          <w:szCs w:val="26"/>
          <w:lang w:eastAsia="en-US"/>
          <w14:ligatures w14:val="standardContextual"/>
        </w:rPr>
        <w:t>Renforcer image de la marque</w:t>
      </w:r>
    </w:p>
    <w:p w14:paraId="2E2615D5" w14:textId="6F1AC819" w:rsidR="00252157" w:rsidRDefault="00252157" w:rsidP="00252157">
      <w:pPr>
        <w:pStyle w:val="Paragraphedeliste"/>
        <w:numPr>
          <w:ilvl w:val="0"/>
          <w:numId w:val="3"/>
        </w:numPr>
        <w:rPr>
          <w:rFonts w:ascii="System Font" w:eastAsiaTheme="minorHAnsi" w:hAnsi="System Font" w:cs="System Font"/>
          <w:sz w:val="26"/>
          <w:szCs w:val="26"/>
          <w:lang w:eastAsia="en-US"/>
          <w14:ligatures w14:val="standardContextual"/>
        </w:rPr>
      </w:pPr>
      <w:r w:rsidRPr="00252157">
        <w:rPr>
          <w:rFonts w:ascii="System Font" w:eastAsiaTheme="minorHAnsi" w:hAnsi="System Font" w:cs="System Font"/>
          <w:sz w:val="26"/>
          <w:szCs w:val="26"/>
          <w:lang w:eastAsia="en-US"/>
          <w14:ligatures w14:val="standardContextual"/>
        </w:rPr>
        <w:t xml:space="preserve">Notoriété de la marque </w:t>
      </w:r>
    </w:p>
    <w:p w14:paraId="50B29408" w14:textId="4169CD87" w:rsidR="00252157" w:rsidRDefault="00252157" w:rsidP="00252157">
      <w:pPr>
        <w:pStyle w:val="Paragraphedeliste"/>
        <w:numPr>
          <w:ilvl w:val="0"/>
          <w:numId w:val="3"/>
        </w:numPr>
        <w:rPr>
          <w:rFonts w:ascii="System Font" w:eastAsiaTheme="minorHAnsi" w:hAnsi="System Font" w:cs="System Font"/>
          <w:sz w:val="26"/>
          <w:szCs w:val="26"/>
          <w:lang w:eastAsia="en-US"/>
          <w14:ligatures w14:val="standardContextual"/>
        </w:rPr>
      </w:pPr>
      <w:r>
        <w:rPr>
          <w:rFonts w:ascii="System Font" w:eastAsiaTheme="minorHAnsi" w:hAnsi="System Font" w:cs="System Font"/>
          <w:sz w:val="26"/>
          <w:szCs w:val="26"/>
          <w:lang w:eastAsia="en-US"/>
          <w14:ligatures w14:val="standardContextual"/>
        </w:rPr>
        <w:t xml:space="preserve">Diversité des produits </w:t>
      </w:r>
    </w:p>
    <w:p w14:paraId="511B2586" w14:textId="599958F4" w:rsidR="00252157" w:rsidRDefault="00252157" w:rsidP="002C3CCC">
      <w:pPr>
        <w:pStyle w:val="Paragraphedeliste"/>
        <w:numPr>
          <w:ilvl w:val="0"/>
          <w:numId w:val="3"/>
        </w:numPr>
        <w:rPr>
          <w:rFonts w:ascii="System Font" w:eastAsiaTheme="minorHAnsi" w:hAnsi="System Font" w:cs="System Font"/>
          <w:sz w:val="26"/>
          <w:szCs w:val="26"/>
          <w:lang w:eastAsia="en-US"/>
          <w14:ligatures w14:val="standardContextual"/>
        </w:rPr>
      </w:pPr>
      <w:r>
        <w:rPr>
          <w:rFonts w:ascii="System Font" w:eastAsiaTheme="minorHAnsi" w:hAnsi="System Font" w:cs="System Font"/>
          <w:sz w:val="26"/>
          <w:szCs w:val="26"/>
          <w:lang w:eastAsia="en-US"/>
          <w14:ligatures w14:val="standardContextual"/>
        </w:rPr>
        <w:t xml:space="preserve">Fidélité </w:t>
      </w:r>
    </w:p>
    <w:p w14:paraId="08976116" w14:textId="77777777" w:rsidR="002C3CCC" w:rsidRDefault="002C3CCC" w:rsidP="002C3CCC">
      <w:pPr>
        <w:rPr>
          <w:rFonts w:ascii="System Font" w:eastAsiaTheme="minorHAnsi" w:hAnsi="System Font" w:cs="System Font"/>
          <w:sz w:val="26"/>
          <w:szCs w:val="26"/>
          <w:lang w:eastAsia="en-US"/>
          <w14:ligatures w14:val="standardContextual"/>
        </w:rPr>
      </w:pPr>
    </w:p>
    <w:p w14:paraId="21A3ABD6" w14:textId="77777777" w:rsidR="002C3CCC" w:rsidRDefault="002C3CCC" w:rsidP="002C3CCC">
      <w:pPr>
        <w:rPr>
          <w:rFonts w:ascii="System Font" w:eastAsiaTheme="minorHAnsi" w:hAnsi="System Font" w:cs="System Font"/>
          <w:sz w:val="26"/>
          <w:szCs w:val="26"/>
          <w:lang w:eastAsia="en-US"/>
          <w14:ligatures w14:val="standardContextual"/>
        </w:rPr>
      </w:pPr>
    </w:p>
    <w:p w14:paraId="03D3F404" w14:textId="77777777" w:rsidR="002C3CCC" w:rsidRDefault="002C3CCC" w:rsidP="002C3CCC">
      <w:pPr>
        <w:rPr>
          <w:rFonts w:ascii="System Font" w:eastAsiaTheme="minorHAnsi" w:hAnsi="System Font" w:cs="System Font"/>
          <w:sz w:val="26"/>
          <w:szCs w:val="26"/>
          <w:lang w:eastAsia="en-US"/>
          <w14:ligatures w14:val="standardContextual"/>
        </w:rPr>
      </w:pPr>
    </w:p>
    <w:p w14:paraId="70BC0D8D" w14:textId="77777777" w:rsidR="002C3CCC" w:rsidRDefault="002C3CCC" w:rsidP="002C3CCC">
      <w:pPr>
        <w:rPr>
          <w:rFonts w:ascii="System Font" w:eastAsiaTheme="minorHAnsi" w:hAnsi="System Font" w:cs="System Font"/>
          <w:sz w:val="26"/>
          <w:szCs w:val="26"/>
          <w:lang w:eastAsia="en-US"/>
          <w14:ligatures w14:val="standardContextual"/>
        </w:rPr>
      </w:pPr>
    </w:p>
    <w:p w14:paraId="14A54DF7" w14:textId="77777777" w:rsidR="002C3CCC" w:rsidRDefault="002C3CCC" w:rsidP="002C3CCC">
      <w:pPr>
        <w:rPr>
          <w:rFonts w:ascii="System Font" w:eastAsiaTheme="minorHAnsi" w:hAnsi="System Font" w:cs="System Font"/>
          <w:sz w:val="26"/>
          <w:szCs w:val="26"/>
          <w:lang w:eastAsia="en-US"/>
          <w14:ligatures w14:val="standardContextual"/>
        </w:rPr>
      </w:pPr>
    </w:p>
    <w:p w14:paraId="14128356" w14:textId="77777777" w:rsidR="002C3CCC" w:rsidRDefault="002C3CCC" w:rsidP="002C3CCC">
      <w:pPr>
        <w:rPr>
          <w:rFonts w:ascii="System Font" w:eastAsiaTheme="minorHAnsi" w:hAnsi="System Font" w:cs="System Font"/>
          <w:sz w:val="26"/>
          <w:szCs w:val="26"/>
          <w:lang w:eastAsia="en-US"/>
          <w14:ligatures w14:val="standardContextual"/>
        </w:rPr>
      </w:pPr>
    </w:p>
    <w:p w14:paraId="742BC071" w14:textId="77777777" w:rsidR="002C3CCC" w:rsidRPr="002C3CCC" w:rsidRDefault="002C3CCC" w:rsidP="002C3CCC">
      <w:pPr>
        <w:rPr>
          <w:rFonts w:ascii="System Font" w:eastAsiaTheme="minorHAnsi" w:hAnsi="System Font" w:cs="System Font"/>
          <w:sz w:val="26"/>
          <w:szCs w:val="26"/>
          <w:lang w:eastAsia="en-US"/>
          <w14:ligatures w14:val="standardContextual"/>
        </w:rPr>
      </w:pPr>
    </w:p>
    <w:p w14:paraId="0021BC93" w14:textId="77777777" w:rsidR="002C3CCC" w:rsidRPr="002C3CCC" w:rsidRDefault="002C3CCC" w:rsidP="002C3C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sz w:val="26"/>
          <w:szCs w:val="26"/>
          <w:highlight w:val="yellow"/>
          <w:lang w:eastAsia="en-US"/>
          <w14:ligatures w14:val="standardContextual"/>
        </w:rPr>
        <w:t>Le capital de la marque :</w:t>
      </w:r>
      <w:r w:rsidRPr="002C3CCC">
        <w:rPr>
          <w:rFonts w:ascii="System Font" w:eastAsiaTheme="minorHAnsi" w:hAnsi="System Font" w:cs="System Font"/>
          <w:sz w:val="26"/>
          <w:szCs w:val="26"/>
          <w:lang w:eastAsia="en-US"/>
          <w14:ligatures w14:val="standardContextual"/>
        </w:rPr>
        <w:t xml:space="preserve"> plus-value apportée par la marque a l’offre produit, on va dissocier la marque et son produit </w:t>
      </w:r>
    </w:p>
    <w:p w14:paraId="283D75A4" w14:textId="77777777" w:rsidR="002C3CCC" w:rsidRDefault="002C3CCC" w:rsidP="002C3C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p>
    <w:p w14:paraId="1759960E" w14:textId="77777777" w:rsidR="002C3CCC" w:rsidRDefault="002C3CCC" w:rsidP="002C3C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p>
    <w:p w14:paraId="294C13C4" w14:textId="3BA79CF7" w:rsidR="002C3CCC" w:rsidRPr="002C3CCC" w:rsidRDefault="002C3CCC" w:rsidP="002C3C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sz w:val="26"/>
          <w:szCs w:val="26"/>
          <w:lang w:eastAsia="en-US"/>
          <w14:ligatures w14:val="standardContextual"/>
        </w:rPr>
        <w:t xml:space="preserve">Plus-value repose sur 5 éléments : </w:t>
      </w:r>
    </w:p>
    <w:p w14:paraId="669F212A" w14:textId="6EC3964B" w:rsidR="002C3CCC" w:rsidRPr="002C3CCC" w:rsidRDefault="002C3CCC" w:rsidP="002C3CCC">
      <w:pPr>
        <w:pStyle w:val="Paragraphedeliste"/>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color w:val="A02B93" w:themeColor="accent5"/>
          <w:sz w:val="26"/>
          <w:szCs w:val="26"/>
          <w:lang w:eastAsia="en-US"/>
          <w14:ligatures w14:val="standardContextual"/>
        </w:rPr>
        <w:t xml:space="preserve">Clientèle fidèle </w:t>
      </w:r>
      <w:r w:rsidRPr="002C3CCC">
        <w:rPr>
          <w:rFonts w:ascii="System Font" w:eastAsiaTheme="minorHAnsi" w:hAnsi="System Font" w:cs="System Font"/>
          <w:sz w:val="26"/>
          <w:szCs w:val="26"/>
          <w:lang w:eastAsia="en-US"/>
          <w14:ligatures w14:val="standardContextual"/>
        </w:rPr>
        <w:t xml:space="preserve">(moins couteux de fidéliser que d’acquérir un nouveau client) -&gt; en plus est un argument crédible pour notre concurrence et les distributeurs </w:t>
      </w:r>
    </w:p>
    <w:p w14:paraId="01C8441E" w14:textId="403A544F" w:rsidR="002C3CCC" w:rsidRPr="002C3CCC" w:rsidRDefault="002C3CCC" w:rsidP="002C3CCC">
      <w:pPr>
        <w:pStyle w:val="Paragraphedeliste"/>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color w:val="A02B93" w:themeColor="accent5"/>
          <w:sz w:val="26"/>
          <w:szCs w:val="26"/>
          <w:lang w:eastAsia="en-US"/>
          <w14:ligatures w14:val="standardContextual"/>
        </w:rPr>
        <w:t>Notoriété de marque </w:t>
      </w:r>
      <w:r w:rsidRPr="002C3CCC">
        <w:rPr>
          <w:rFonts w:ascii="System Font" w:eastAsiaTheme="minorHAnsi" w:hAnsi="System Font" w:cs="System Font"/>
          <w:sz w:val="26"/>
          <w:szCs w:val="26"/>
          <w:lang w:eastAsia="en-US"/>
          <w14:ligatures w14:val="standardContextual"/>
        </w:rPr>
        <w:t xml:space="preserve">: diminution du risque perçu et des couts perçus à l’achat, si marque à bonne notoriété – familière dans l’esprit du consommateur donc comportement d’achat plus favorable </w:t>
      </w:r>
    </w:p>
    <w:p w14:paraId="7AE9F009" w14:textId="0CCF596C" w:rsidR="002C3CCC" w:rsidRPr="002C3CCC" w:rsidRDefault="002C3CCC" w:rsidP="002C3CCC">
      <w:pPr>
        <w:pStyle w:val="Paragraphedeliste"/>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color w:val="A02B93" w:themeColor="accent5"/>
          <w:sz w:val="26"/>
          <w:szCs w:val="26"/>
          <w:lang w:eastAsia="en-US"/>
          <w14:ligatures w14:val="standardContextual"/>
        </w:rPr>
        <w:t>Qualité/ valeur perçue </w:t>
      </w:r>
      <w:r w:rsidRPr="002C3CCC">
        <w:rPr>
          <w:rFonts w:ascii="System Font" w:eastAsiaTheme="minorHAnsi" w:hAnsi="System Font" w:cs="System Font"/>
          <w:sz w:val="26"/>
          <w:szCs w:val="26"/>
          <w:lang w:eastAsia="en-US"/>
          <w14:ligatures w14:val="standardContextual"/>
        </w:rPr>
        <w:t xml:space="preserve">: permet de se positionner dans l’esprit du consommateur par rapport aux concurrents, facilite distribution et référencement chez les distributeurs </w:t>
      </w:r>
    </w:p>
    <w:p w14:paraId="7BAA91DD" w14:textId="60C29869" w:rsidR="002C3CCC" w:rsidRPr="002C3CCC" w:rsidRDefault="002C3CCC" w:rsidP="002C3CCC">
      <w:pPr>
        <w:pStyle w:val="Paragraphedeliste"/>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color w:val="A02B93" w:themeColor="accent5"/>
          <w:sz w:val="26"/>
          <w:szCs w:val="26"/>
          <w:lang w:eastAsia="en-US"/>
          <w14:ligatures w14:val="standardContextual"/>
        </w:rPr>
        <w:t>Image de marque </w:t>
      </w:r>
      <w:r w:rsidRPr="002C3CCC">
        <w:rPr>
          <w:rFonts w:ascii="System Font" w:eastAsiaTheme="minorHAnsi" w:hAnsi="System Font" w:cs="System Font"/>
          <w:sz w:val="26"/>
          <w:szCs w:val="26"/>
          <w:lang w:eastAsia="en-US"/>
          <w14:ligatures w14:val="standardContextual"/>
        </w:rPr>
        <w:t>:  étendre notre offre produit, élargir sa gamme de produit grâce à son image de marque ex Lena situation de base crée du contenue mais elle a fait une marque de vêtement et un livre mis grâce à son image de marque elle a fait plein de vente, source de différenciation avec les autres on peut choisir une marque grâce à son image de marque rassurant…</w:t>
      </w:r>
    </w:p>
    <w:p w14:paraId="6D73F374" w14:textId="1639DF7D" w:rsidR="002C3CCC" w:rsidRPr="002C3CCC" w:rsidRDefault="002C3CCC" w:rsidP="002C3CCC">
      <w:pPr>
        <w:pStyle w:val="Paragraphedeliste"/>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ystem Font" w:eastAsiaTheme="minorHAnsi" w:hAnsi="System Font" w:cs="System Font"/>
          <w:sz w:val="26"/>
          <w:szCs w:val="26"/>
          <w:lang w:eastAsia="en-US"/>
          <w14:ligatures w14:val="standardContextual"/>
        </w:rPr>
      </w:pPr>
      <w:r w:rsidRPr="002C3CCC">
        <w:rPr>
          <w:rFonts w:ascii="System Font" w:eastAsiaTheme="minorHAnsi" w:hAnsi="System Font" w:cs="System Font"/>
          <w:color w:val="A02B93" w:themeColor="accent5"/>
          <w:sz w:val="26"/>
          <w:szCs w:val="26"/>
          <w:lang w:eastAsia="en-US"/>
          <w14:ligatures w14:val="standardContextual"/>
        </w:rPr>
        <w:t xml:space="preserve">Autres actifs : </w:t>
      </w:r>
      <w:r w:rsidRPr="002C3CCC">
        <w:rPr>
          <w:rFonts w:ascii="System Font" w:eastAsiaTheme="minorHAnsi" w:hAnsi="System Font" w:cs="System Font"/>
          <w:sz w:val="26"/>
          <w:szCs w:val="26"/>
          <w:lang w:eastAsia="en-US"/>
          <w14:ligatures w14:val="standardContextual"/>
        </w:rPr>
        <w:t xml:space="preserve">avantage concurrentiel les brevets la logistique, la façon dont sont. Ree les produit donc production les relations entre </w:t>
      </w:r>
      <w:proofErr w:type="spellStart"/>
      <w:r w:rsidRPr="002C3CCC">
        <w:rPr>
          <w:rFonts w:ascii="System Font" w:eastAsiaTheme="minorHAnsi" w:hAnsi="System Font" w:cs="System Font"/>
          <w:sz w:val="26"/>
          <w:szCs w:val="26"/>
          <w:lang w:eastAsia="en-US"/>
          <w14:ligatures w14:val="standardContextual"/>
        </w:rPr>
        <w:t>etc</w:t>
      </w:r>
      <w:proofErr w:type="spellEnd"/>
      <w:r w:rsidRPr="002C3CCC">
        <w:rPr>
          <w:rFonts w:ascii="System Font" w:eastAsiaTheme="minorHAnsi" w:hAnsi="System Font" w:cs="System Font"/>
          <w:sz w:val="26"/>
          <w:szCs w:val="26"/>
          <w:lang w:eastAsia="en-US"/>
          <w14:ligatures w14:val="standardContextual"/>
        </w:rPr>
        <w:t xml:space="preserve"> </w:t>
      </w:r>
    </w:p>
    <w:p w14:paraId="2A52B9AD" w14:textId="77777777" w:rsidR="00BA6021" w:rsidRDefault="00BA6021" w:rsidP="002C3CCC">
      <w:pPr>
        <w:rPr>
          <w:rFonts w:asciiTheme="minorHAnsi" w:hAnsiTheme="minorHAnsi"/>
          <w:color w:val="000000" w:themeColor="text1"/>
        </w:rPr>
      </w:pPr>
    </w:p>
    <w:p w14:paraId="53F1EAC2" w14:textId="4D5E17AD" w:rsidR="00167BF9" w:rsidRPr="00167BF9" w:rsidRDefault="00167BF9" w:rsidP="00167BF9">
      <w:pPr>
        <w:jc w:val="center"/>
        <w:rPr>
          <w:rFonts w:asciiTheme="minorHAnsi" w:hAnsiTheme="minorHAnsi"/>
          <w:b/>
          <w:bCs/>
          <w:color w:val="000000" w:themeColor="text1"/>
        </w:rPr>
      </w:pPr>
      <w:r w:rsidRPr="00167BF9">
        <w:rPr>
          <w:rFonts w:asciiTheme="minorHAnsi" w:hAnsiTheme="minorHAnsi"/>
          <w:b/>
          <w:bCs/>
          <w:color w:val="000000" w:themeColor="text1"/>
        </w:rPr>
        <w:t>Cours 7</w:t>
      </w:r>
    </w:p>
    <w:p w14:paraId="1BEBC70A" w14:textId="77777777" w:rsidR="00167BF9" w:rsidRDefault="00167BF9" w:rsidP="002C3CCC">
      <w:pPr>
        <w:rPr>
          <w:rFonts w:asciiTheme="minorHAnsi" w:hAnsiTheme="minorHAnsi"/>
          <w:color w:val="000000" w:themeColor="text1"/>
        </w:rPr>
      </w:pPr>
    </w:p>
    <w:p w14:paraId="0E52216D" w14:textId="77777777" w:rsidR="00167BF9" w:rsidRPr="00167BF9" w:rsidRDefault="00167BF9" w:rsidP="00167BF9">
      <w:pPr>
        <w:rPr>
          <w:rFonts w:asciiTheme="minorHAnsi" w:hAnsiTheme="minorHAnsi"/>
          <w:color w:val="000000" w:themeColor="text1"/>
        </w:rPr>
      </w:pPr>
      <w:r w:rsidRPr="00167BF9">
        <w:rPr>
          <w:rFonts w:asciiTheme="minorHAnsi" w:hAnsiTheme="minorHAnsi"/>
          <w:color w:val="000000" w:themeColor="text1"/>
        </w:rPr>
        <w:t xml:space="preserve">Le cycle de vie du produit </w:t>
      </w:r>
    </w:p>
    <w:p w14:paraId="339B5D68" w14:textId="77777777" w:rsidR="00167BF9" w:rsidRPr="00167BF9" w:rsidRDefault="00167BF9" w:rsidP="00167BF9">
      <w:pPr>
        <w:rPr>
          <w:rFonts w:asciiTheme="minorHAnsi" w:hAnsiTheme="minorHAnsi"/>
          <w:color w:val="000000" w:themeColor="text1"/>
        </w:rPr>
      </w:pPr>
    </w:p>
    <w:p w14:paraId="7FD90F49" w14:textId="0F8B4417" w:rsidR="00167BF9" w:rsidRPr="00167BF9" w:rsidRDefault="00167BF9" w:rsidP="00167BF9">
      <w:pPr>
        <w:rPr>
          <w:rFonts w:asciiTheme="minorHAnsi" w:hAnsiTheme="minorHAnsi"/>
          <w:color w:val="000000" w:themeColor="text1"/>
        </w:rPr>
      </w:pPr>
      <w:r w:rsidRPr="00167BF9">
        <w:rPr>
          <w:rFonts w:asciiTheme="minorHAnsi" w:hAnsiTheme="minorHAnsi"/>
          <w:color w:val="EE0000"/>
          <w:highlight w:val="yellow"/>
        </w:rPr>
        <w:t>Le cycle de vie du produit =</w:t>
      </w:r>
      <w:r w:rsidRPr="00167BF9">
        <w:rPr>
          <w:rFonts w:asciiTheme="minorHAnsi" w:hAnsiTheme="minorHAnsi"/>
          <w:color w:val="EE0000"/>
        </w:rPr>
        <w:t xml:space="preserve"> </w:t>
      </w:r>
      <w:r w:rsidRPr="00167BF9">
        <w:rPr>
          <w:rFonts w:asciiTheme="minorHAnsi" w:hAnsiTheme="minorHAnsi"/>
          <w:color w:val="000000" w:themeColor="text1"/>
        </w:rPr>
        <w:t xml:space="preserve">désigne l’ensemble des étapes par lesquelles un produit passe depuis son lancement jusqu’à son retrait du marché </w:t>
      </w:r>
    </w:p>
    <w:p w14:paraId="5AD0EC8F" w14:textId="71A340F5" w:rsidR="00167BF9" w:rsidRPr="00167BF9" w:rsidRDefault="00167BF9" w:rsidP="00167BF9">
      <w:pPr>
        <w:pStyle w:val="Paragraphedeliste"/>
        <w:numPr>
          <w:ilvl w:val="0"/>
          <w:numId w:val="10"/>
        </w:numPr>
        <w:rPr>
          <w:rFonts w:asciiTheme="minorHAnsi" w:hAnsiTheme="minorHAnsi"/>
          <w:color w:val="000000" w:themeColor="text1"/>
        </w:rPr>
      </w:pPr>
      <w:r w:rsidRPr="00167BF9">
        <w:rPr>
          <w:rFonts w:asciiTheme="minorHAnsi" w:hAnsiTheme="minorHAnsi"/>
          <w:color w:val="000000" w:themeColor="text1"/>
        </w:rPr>
        <w:t xml:space="preserve">Durée de vie limité, Vente de produit passent par diffèrent stade d’évolution qui va </w:t>
      </w:r>
      <w:r w:rsidR="00D52C56" w:rsidRPr="00167BF9">
        <w:rPr>
          <w:rFonts w:asciiTheme="minorHAnsi" w:hAnsiTheme="minorHAnsi"/>
          <w:color w:val="000000" w:themeColor="text1"/>
        </w:rPr>
        <w:t>créer</w:t>
      </w:r>
      <w:r w:rsidRPr="00167BF9">
        <w:rPr>
          <w:rFonts w:asciiTheme="minorHAnsi" w:hAnsiTheme="minorHAnsi"/>
          <w:color w:val="000000" w:themeColor="text1"/>
        </w:rPr>
        <w:t xml:space="preserve"> pour l’entreprise des menaces et des opportunités qui va falloir adopter les stratégies marketing </w:t>
      </w:r>
    </w:p>
    <w:p w14:paraId="6DF40FBE" w14:textId="77777777" w:rsidR="00167BF9" w:rsidRPr="00167BF9" w:rsidRDefault="00167BF9" w:rsidP="00167BF9">
      <w:pPr>
        <w:rPr>
          <w:rFonts w:asciiTheme="minorHAnsi" w:hAnsiTheme="minorHAnsi"/>
          <w:color w:val="000000" w:themeColor="text1"/>
        </w:rPr>
      </w:pPr>
    </w:p>
    <w:p w14:paraId="567BB70E" w14:textId="086D3217" w:rsidR="00167BF9" w:rsidRDefault="00167BF9" w:rsidP="00167BF9">
      <w:pPr>
        <w:rPr>
          <w:rFonts w:asciiTheme="minorHAnsi" w:hAnsiTheme="minorHAnsi"/>
          <w:color w:val="000000" w:themeColor="text1"/>
        </w:rPr>
      </w:pPr>
      <w:r w:rsidRPr="00167BF9">
        <w:rPr>
          <w:rFonts w:asciiTheme="minorHAnsi" w:hAnsiTheme="minorHAnsi"/>
          <w:color w:val="EE0000"/>
          <w:highlight w:val="yellow"/>
        </w:rPr>
        <w:t>Portefeuille produit ou gamme produit ou mixe produit :</w:t>
      </w:r>
      <w:r w:rsidRPr="00167BF9">
        <w:rPr>
          <w:rFonts w:asciiTheme="minorHAnsi" w:hAnsiTheme="minorHAnsi"/>
          <w:color w:val="EE0000"/>
        </w:rPr>
        <w:t xml:space="preserve"> </w:t>
      </w:r>
      <w:r w:rsidRPr="00167BF9">
        <w:rPr>
          <w:rFonts w:asciiTheme="minorHAnsi" w:hAnsiTheme="minorHAnsi"/>
          <w:color w:val="000000" w:themeColor="text1"/>
        </w:rPr>
        <w:t xml:space="preserve">fais référence </w:t>
      </w:r>
      <w:proofErr w:type="spellStart"/>
      <w:r w:rsidRPr="00167BF9">
        <w:rPr>
          <w:rFonts w:asciiTheme="minorHAnsi" w:hAnsiTheme="minorHAnsi"/>
          <w:color w:val="000000" w:themeColor="text1"/>
        </w:rPr>
        <w:t>a</w:t>
      </w:r>
      <w:proofErr w:type="spellEnd"/>
      <w:r w:rsidRPr="00167BF9">
        <w:rPr>
          <w:rFonts w:asciiTheme="minorHAnsi" w:hAnsiTheme="minorHAnsi"/>
          <w:color w:val="000000" w:themeColor="text1"/>
        </w:rPr>
        <w:t xml:space="preserve"> l’ensemble des produit ou services proposer par une entreprise. Combinaisons de produit déjà existant ou en cours de </w:t>
      </w:r>
      <w:proofErr w:type="spellStart"/>
      <w:r w:rsidRPr="00167BF9">
        <w:rPr>
          <w:rFonts w:asciiTheme="minorHAnsi" w:hAnsiTheme="minorHAnsi"/>
          <w:color w:val="000000" w:themeColor="text1"/>
        </w:rPr>
        <w:t>dvlp</w:t>
      </w:r>
      <w:proofErr w:type="spellEnd"/>
    </w:p>
    <w:p w14:paraId="769506FF" w14:textId="77777777" w:rsidR="00167BF9" w:rsidRDefault="00167BF9" w:rsidP="00167BF9">
      <w:pPr>
        <w:rPr>
          <w:rFonts w:asciiTheme="minorHAnsi" w:hAnsiTheme="minorHAnsi"/>
          <w:color w:val="000000" w:themeColor="text1"/>
        </w:rPr>
      </w:pPr>
    </w:p>
    <w:p w14:paraId="5B9A971A" w14:textId="77777777" w:rsidR="00D52C56" w:rsidRDefault="00D52C56" w:rsidP="00167BF9">
      <w:pPr>
        <w:rPr>
          <w:rFonts w:asciiTheme="minorHAnsi" w:hAnsiTheme="minorHAnsi"/>
          <w:color w:val="000000" w:themeColor="text1"/>
        </w:rPr>
      </w:pPr>
    </w:p>
    <w:p w14:paraId="30FC20B3" w14:textId="5AE13343" w:rsidR="00167BF9" w:rsidRPr="00D52C56" w:rsidRDefault="00167BF9" w:rsidP="00167BF9">
      <w:pPr>
        <w:rPr>
          <w:rFonts w:asciiTheme="minorHAnsi" w:hAnsiTheme="minorHAnsi"/>
          <w:color w:val="A02B93" w:themeColor="accent5"/>
          <w:u w:val="single"/>
        </w:rPr>
      </w:pPr>
      <w:r w:rsidRPr="00D52C56">
        <w:rPr>
          <w:rFonts w:asciiTheme="minorHAnsi" w:hAnsiTheme="minorHAnsi"/>
          <w:color w:val="A02B93" w:themeColor="accent5"/>
          <w:u w:val="single"/>
        </w:rPr>
        <w:t>Les 4 phases du cycle de vie d’un produit</w:t>
      </w:r>
      <w:r w:rsidR="00D52C56" w:rsidRPr="00D52C56">
        <w:rPr>
          <w:rFonts w:asciiTheme="minorHAnsi" w:hAnsiTheme="minorHAnsi"/>
          <w:color w:val="A02B93" w:themeColor="accent5"/>
          <w:u w:val="single"/>
        </w:rPr>
        <w:t> :</w:t>
      </w:r>
      <w:r w:rsidRPr="00D52C56">
        <w:rPr>
          <w:rFonts w:asciiTheme="minorHAnsi" w:hAnsiTheme="minorHAnsi"/>
          <w:color w:val="A02B93" w:themeColor="accent5"/>
          <w:u w:val="single"/>
        </w:rPr>
        <w:t xml:space="preserve"> </w:t>
      </w:r>
    </w:p>
    <w:p w14:paraId="3B64FE25" w14:textId="77777777" w:rsidR="00167BF9" w:rsidRDefault="00167BF9" w:rsidP="00167BF9">
      <w:pPr>
        <w:rPr>
          <w:rFonts w:asciiTheme="minorHAnsi" w:hAnsiTheme="minorHAnsi"/>
          <w:color w:val="000000" w:themeColor="text1"/>
        </w:rPr>
      </w:pPr>
    </w:p>
    <w:p w14:paraId="626094C5" w14:textId="5CF838ED" w:rsidR="00D52C56" w:rsidRDefault="00D52C56" w:rsidP="00167BF9">
      <w:pPr>
        <w:pStyle w:val="Paragraphedeliste"/>
        <w:numPr>
          <w:ilvl w:val="0"/>
          <w:numId w:val="11"/>
        </w:numPr>
        <w:rPr>
          <w:rFonts w:asciiTheme="minorHAnsi" w:hAnsiTheme="minorHAnsi"/>
          <w:color w:val="000000" w:themeColor="text1"/>
        </w:rPr>
      </w:pPr>
      <w:r w:rsidRPr="00D52C56">
        <w:rPr>
          <w:rFonts w:asciiTheme="minorHAnsi" w:hAnsiTheme="minorHAnsi"/>
          <w:color w:val="A02B93" w:themeColor="accent5"/>
          <w:highlight w:val="cyan"/>
        </w:rPr>
        <w:t>Lancement</w:t>
      </w:r>
      <w:r w:rsidR="0045579D">
        <w:rPr>
          <w:rFonts w:asciiTheme="minorHAnsi" w:hAnsiTheme="minorHAnsi"/>
          <w:color w:val="A02B93" w:themeColor="accent5"/>
          <w:highlight w:val="cyan"/>
        </w:rPr>
        <w:t> </w:t>
      </w:r>
      <w:r w:rsidR="0045579D">
        <w:rPr>
          <w:rFonts w:asciiTheme="minorHAnsi" w:hAnsiTheme="minorHAnsi"/>
          <w:color w:val="A02B93" w:themeColor="accent5"/>
        </w:rPr>
        <w:t>:</w:t>
      </w:r>
      <w:r>
        <w:rPr>
          <w:rFonts w:asciiTheme="minorHAnsi" w:hAnsiTheme="minorHAnsi"/>
          <w:color w:val="000000" w:themeColor="text1"/>
        </w:rPr>
        <w:t xml:space="preserve"> (</w:t>
      </w:r>
      <w:r w:rsidR="00167BF9">
        <w:rPr>
          <w:rFonts w:asciiTheme="minorHAnsi" w:hAnsiTheme="minorHAnsi"/>
          <w:color w:val="000000" w:themeColor="text1"/>
        </w:rPr>
        <w:t xml:space="preserve">produits nouveaux, peu connu dont les revenue son faible et profit négatif) donc il faut faire connaitre, rassurer et convaincre les pionner ou </w:t>
      </w:r>
      <w:proofErr w:type="spellStart"/>
      <w:r w:rsidR="00167BF9">
        <w:rPr>
          <w:rFonts w:asciiTheme="minorHAnsi" w:hAnsiTheme="minorHAnsi"/>
          <w:color w:val="000000" w:themeColor="text1"/>
        </w:rPr>
        <w:t>early</w:t>
      </w:r>
      <w:proofErr w:type="spellEnd"/>
      <w:r w:rsidR="00167BF9">
        <w:rPr>
          <w:rFonts w:asciiTheme="minorHAnsi" w:hAnsiTheme="minorHAnsi"/>
          <w:color w:val="000000" w:themeColor="text1"/>
        </w:rPr>
        <w:t xml:space="preserve"> adopter </w:t>
      </w:r>
    </w:p>
    <w:p w14:paraId="03B69C96" w14:textId="77777777" w:rsidR="0045579D" w:rsidRDefault="00167BF9" w:rsidP="0045579D">
      <w:pPr>
        <w:pStyle w:val="Paragraphedeliste"/>
        <w:rPr>
          <w:rFonts w:asciiTheme="minorHAnsi" w:hAnsiTheme="minorHAnsi"/>
          <w:color w:val="000000" w:themeColor="text1"/>
        </w:rPr>
      </w:pPr>
      <w:r>
        <w:rPr>
          <w:rFonts w:asciiTheme="minorHAnsi" w:hAnsiTheme="minorHAnsi"/>
          <w:color w:val="000000" w:themeColor="text1"/>
        </w:rPr>
        <w:t>(</w:t>
      </w:r>
      <w:r w:rsidRPr="00D52C56">
        <w:rPr>
          <w:rFonts w:asciiTheme="minorHAnsi" w:hAnsiTheme="minorHAnsi"/>
          <w:color w:val="000000" w:themeColor="text1"/>
          <w:u w:val="single"/>
        </w:rPr>
        <w:t>Strat</w:t>
      </w:r>
      <w:r w:rsidR="00D52C56" w:rsidRPr="00D52C56">
        <w:rPr>
          <w:rFonts w:asciiTheme="minorHAnsi" w:hAnsiTheme="minorHAnsi"/>
          <w:color w:val="000000" w:themeColor="text1"/>
          <w:u w:val="single"/>
        </w:rPr>
        <w:t xml:space="preserve"> com</w:t>
      </w:r>
      <w:r>
        <w:rPr>
          <w:rFonts w:asciiTheme="minorHAnsi" w:hAnsiTheme="minorHAnsi"/>
          <w:color w:val="000000" w:themeColor="text1"/>
        </w:rPr>
        <w:t xml:space="preserve"> : communication forte avec de la pub et pédagogique pour la comprendre ; </w:t>
      </w:r>
      <w:r w:rsidR="00D52C56" w:rsidRPr="00D52C56">
        <w:rPr>
          <w:rFonts w:asciiTheme="minorHAnsi" w:hAnsiTheme="minorHAnsi"/>
          <w:color w:val="000000" w:themeColor="text1"/>
          <w:u w:val="single"/>
        </w:rPr>
        <w:t xml:space="preserve">Start </w:t>
      </w:r>
      <w:r w:rsidRPr="00D52C56">
        <w:rPr>
          <w:rFonts w:asciiTheme="minorHAnsi" w:hAnsiTheme="minorHAnsi"/>
          <w:color w:val="000000" w:themeColor="text1"/>
          <w:u w:val="single"/>
        </w:rPr>
        <w:t>distribution</w:t>
      </w:r>
      <w:r w:rsidR="00D52C56" w:rsidRPr="00D52C56">
        <w:rPr>
          <w:rFonts w:asciiTheme="minorHAnsi" w:hAnsiTheme="minorHAnsi"/>
          <w:color w:val="000000" w:themeColor="text1"/>
        </w:rPr>
        <w:t xml:space="preserve"> : sélective</w:t>
      </w:r>
      <w:r w:rsidRPr="00D52C56">
        <w:rPr>
          <w:rFonts w:asciiTheme="minorHAnsi" w:hAnsiTheme="minorHAnsi"/>
          <w:color w:val="000000" w:themeColor="text1"/>
        </w:rPr>
        <w:t> </w:t>
      </w:r>
      <w:r w:rsidR="00D52C56" w:rsidRPr="00D52C56">
        <w:rPr>
          <w:rFonts w:asciiTheme="minorHAnsi" w:hAnsiTheme="minorHAnsi"/>
          <w:color w:val="000000" w:themeColor="text1"/>
        </w:rPr>
        <w:t>;</w:t>
      </w:r>
      <w:r w:rsidR="00D52C56">
        <w:rPr>
          <w:rFonts w:asciiTheme="minorHAnsi" w:hAnsiTheme="minorHAnsi"/>
          <w:color w:val="000000" w:themeColor="text1"/>
        </w:rPr>
        <w:t xml:space="preserve"> </w:t>
      </w:r>
      <w:r w:rsidR="00D52C56" w:rsidRPr="00D52C56">
        <w:rPr>
          <w:rFonts w:asciiTheme="minorHAnsi" w:hAnsiTheme="minorHAnsi"/>
          <w:color w:val="000000" w:themeColor="text1"/>
          <w:u w:val="single"/>
        </w:rPr>
        <w:t>Strat</w:t>
      </w:r>
      <w:r w:rsidRPr="00D52C56">
        <w:rPr>
          <w:rFonts w:asciiTheme="minorHAnsi" w:hAnsiTheme="minorHAnsi"/>
          <w:color w:val="000000" w:themeColor="text1"/>
          <w:u w:val="single"/>
        </w:rPr>
        <w:t xml:space="preserve"> de prix</w:t>
      </w:r>
      <w:r w:rsidRPr="00D52C56">
        <w:rPr>
          <w:rFonts w:asciiTheme="minorHAnsi" w:hAnsiTheme="minorHAnsi"/>
          <w:color w:val="000000" w:themeColor="text1"/>
        </w:rPr>
        <w:t> :  pénétration</w:t>
      </w:r>
      <w:r w:rsidR="00D52C56" w:rsidRPr="00D52C56">
        <w:rPr>
          <w:rFonts w:asciiTheme="minorHAnsi" w:hAnsiTheme="minorHAnsi"/>
          <w:color w:val="000000" w:themeColor="text1"/>
        </w:rPr>
        <w:t xml:space="preserve"> (prix plus bas, produit accessible)</w:t>
      </w:r>
      <w:r w:rsidRPr="00D52C56">
        <w:rPr>
          <w:rFonts w:asciiTheme="minorHAnsi" w:hAnsiTheme="minorHAnsi"/>
          <w:color w:val="000000" w:themeColor="text1"/>
        </w:rPr>
        <w:t xml:space="preserve"> ou d’écrémage </w:t>
      </w:r>
      <w:r w:rsidR="00D52C56" w:rsidRPr="00D52C56">
        <w:rPr>
          <w:rFonts w:asciiTheme="minorHAnsi" w:hAnsiTheme="minorHAnsi"/>
          <w:color w:val="000000" w:themeColor="text1"/>
        </w:rPr>
        <w:t xml:space="preserve">(plus cher ; sentiment de rareté </w:t>
      </w:r>
      <w:proofErr w:type="spellStart"/>
      <w:r w:rsidR="00D52C56" w:rsidRPr="00D52C56">
        <w:rPr>
          <w:rFonts w:asciiTheme="minorHAnsi" w:hAnsiTheme="minorHAnsi"/>
          <w:color w:val="000000" w:themeColor="text1"/>
        </w:rPr>
        <w:t>etc</w:t>
      </w:r>
      <w:proofErr w:type="spellEnd"/>
      <w:r w:rsidR="00D52C56" w:rsidRPr="00D52C56">
        <w:rPr>
          <w:rFonts w:asciiTheme="minorHAnsi" w:hAnsiTheme="minorHAnsi"/>
          <w:color w:val="000000" w:themeColor="text1"/>
        </w:rPr>
        <w:t>)</w:t>
      </w:r>
    </w:p>
    <w:p w14:paraId="73462856" w14:textId="77777777" w:rsidR="0045579D" w:rsidRDefault="0045579D" w:rsidP="0045579D">
      <w:pPr>
        <w:rPr>
          <w:rFonts w:asciiTheme="minorHAnsi" w:hAnsiTheme="minorHAnsi"/>
          <w:color w:val="000000" w:themeColor="text1"/>
        </w:rPr>
      </w:pPr>
    </w:p>
    <w:p w14:paraId="0CF99740" w14:textId="3D57FB08" w:rsidR="00D52C56" w:rsidRPr="0045579D" w:rsidRDefault="00D52C56" w:rsidP="0045579D">
      <w:pPr>
        <w:rPr>
          <w:rFonts w:asciiTheme="minorHAnsi" w:hAnsiTheme="minorHAnsi"/>
          <w:color w:val="000000" w:themeColor="text1"/>
        </w:rPr>
      </w:pPr>
      <w:r w:rsidRPr="0045579D">
        <w:rPr>
          <w:rFonts w:asciiTheme="minorHAnsi" w:hAnsiTheme="minorHAnsi"/>
          <w:color w:val="000000" w:themeColor="text1"/>
        </w:rPr>
        <w:t>Ex : Tesla, marche déjà existant, prix d’écrémage (justifier par la technologie, la performance …)</w:t>
      </w:r>
    </w:p>
    <w:p w14:paraId="60BFEFAC" w14:textId="77777777" w:rsidR="00D52C56" w:rsidRPr="00D52C56" w:rsidRDefault="00D52C56" w:rsidP="00D52C56">
      <w:pPr>
        <w:ind w:left="360"/>
        <w:rPr>
          <w:rFonts w:asciiTheme="minorHAnsi" w:hAnsiTheme="minorHAnsi"/>
          <w:color w:val="000000" w:themeColor="text1"/>
        </w:rPr>
      </w:pPr>
    </w:p>
    <w:p w14:paraId="0898343D" w14:textId="40227A1D" w:rsidR="00167BF9" w:rsidRDefault="00D52C56" w:rsidP="00167BF9">
      <w:pPr>
        <w:pStyle w:val="Paragraphedeliste"/>
        <w:numPr>
          <w:ilvl w:val="0"/>
          <w:numId w:val="11"/>
        </w:numPr>
        <w:rPr>
          <w:rFonts w:asciiTheme="minorHAnsi" w:hAnsiTheme="minorHAnsi"/>
          <w:color w:val="000000" w:themeColor="text1"/>
        </w:rPr>
      </w:pPr>
      <w:r w:rsidRPr="00D52C56">
        <w:rPr>
          <w:rFonts w:asciiTheme="minorHAnsi" w:hAnsiTheme="minorHAnsi"/>
          <w:color w:val="A02B93" w:themeColor="accent5"/>
          <w:highlight w:val="cyan"/>
        </w:rPr>
        <w:lastRenderedPageBreak/>
        <w:t>Développement/ croissance</w:t>
      </w:r>
      <w:r w:rsidR="0045579D">
        <w:rPr>
          <w:rFonts w:asciiTheme="minorHAnsi" w:hAnsiTheme="minorHAnsi"/>
          <w:color w:val="A02B93" w:themeColor="accent5"/>
        </w:rPr>
        <w:t xml:space="preserve"> : </w:t>
      </w:r>
      <w:r>
        <w:rPr>
          <w:rFonts w:asciiTheme="minorHAnsi" w:hAnsiTheme="minorHAnsi"/>
          <w:color w:val="000000" w:themeColor="text1"/>
        </w:rPr>
        <w:t>produit connais un succès les vente sont en hausse des stratégies faite en amont et on inclue les relations de bouche à oreille donc le produit devient rentable, les produits augmentent les ventes augment = rentabilité diffusion plus large ; marque commence à prendre des parts de marché.</w:t>
      </w:r>
    </w:p>
    <w:p w14:paraId="009FFA43" w14:textId="77777777" w:rsidR="0045579D" w:rsidRDefault="00D52C56" w:rsidP="0045579D">
      <w:pPr>
        <w:pStyle w:val="Paragraphedeliste"/>
        <w:rPr>
          <w:rFonts w:asciiTheme="minorHAnsi" w:hAnsiTheme="minorHAnsi"/>
          <w:color w:val="000000" w:themeColor="text1"/>
        </w:rPr>
      </w:pPr>
      <w:r>
        <w:rPr>
          <w:rFonts w:asciiTheme="minorHAnsi" w:hAnsiTheme="minorHAnsi"/>
          <w:color w:val="000000" w:themeColor="text1"/>
        </w:rPr>
        <w:t xml:space="preserve">L’objectif est de se différencier et d’élargir son marché donc plrs stratégies marketing : augmenter le nombre de point de vente-&gt; rendre plus accessible, amélioration directe du produit, extension de gamme </w:t>
      </w:r>
    </w:p>
    <w:p w14:paraId="11EFA71F" w14:textId="77777777" w:rsidR="0045579D" w:rsidRDefault="0045579D" w:rsidP="0045579D">
      <w:pPr>
        <w:rPr>
          <w:rFonts w:asciiTheme="minorHAnsi" w:hAnsiTheme="minorHAnsi"/>
          <w:color w:val="000000" w:themeColor="text1"/>
        </w:rPr>
      </w:pPr>
    </w:p>
    <w:p w14:paraId="29BA412D" w14:textId="04EA02FC" w:rsidR="00D52C56" w:rsidRDefault="00D52C56" w:rsidP="0045579D">
      <w:pPr>
        <w:rPr>
          <w:rFonts w:asciiTheme="minorHAnsi" w:hAnsiTheme="minorHAnsi"/>
          <w:color w:val="000000" w:themeColor="text1"/>
        </w:rPr>
      </w:pPr>
      <w:r w:rsidRPr="0045579D">
        <w:rPr>
          <w:rFonts w:asciiTheme="minorHAnsi" w:hAnsiTheme="minorHAnsi"/>
          <w:color w:val="000000" w:themeColor="text1"/>
        </w:rPr>
        <w:t xml:space="preserve">Ex : </w:t>
      </w:r>
      <w:proofErr w:type="spellStart"/>
      <w:r w:rsidR="0045579D" w:rsidRPr="0045579D">
        <w:rPr>
          <w:rFonts w:asciiTheme="minorHAnsi" w:hAnsiTheme="minorHAnsi"/>
          <w:color w:val="000000" w:themeColor="text1"/>
        </w:rPr>
        <w:t>Tik</w:t>
      </w:r>
      <w:proofErr w:type="spellEnd"/>
      <w:r w:rsidR="0045579D" w:rsidRPr="0045579D">
        <w:rPr>
          <w:rFonts w:asciiTheme="minorHAnsi" w:hAnsiTheme="minorHAnsi"/>
          <w:color w:val="000000" w:themeColor="text1"/>
        </w:rPr>
        <w:t xml:space="preserve"> Tok était dispo depuis 2016, 2020 croissances </w:t>
      </w:r>
      <w:r w:rsidR="0045579D">
        <w:rPr>
          <w:rFonts w:asciiTheme="minorHAnsi" w:hAnsiTheme="minorHAnsi"/>
          <w:color w:val="000000" w:themeColor="text1"/>
        </w:rPr>
        <w:t>à</w:t>
      </w:r>
      <w:r w:rsidR="0045579D" w:rsidRPr="0045579D">
        <w:rPr>
          <w:rFonts w:asciiTheme="minorHAnsi" w:hAnsiTheme="minorHAnsi"/>
          <w:color w:val="000000" w:themeColor="text1"/>
        </w:rPr>
        <w:t xml:space="preserve"> mort</w:t>
      </w:r>
    </w:p>
    <w:p w14:paraId="492D54E5" w14:textId="77777777" w:rsidR="0045579D" w:rsidRPr="0045579D" w:rsidRDefault="0045579D" w:rsidP="0045579D">
      <w:pPr>
        <w:rPr>
          <w:rFonts w:asciiTheme="minorHAnsi" w:hAnsiTheme="minorHAnsi"/>
          <w:color w:val="000000" w:themeColor="text1"/>
        </w:rPr>
      </w:pPr>
    </w:p>
    <w:p w14:paraId="571FBA0D" w14:textId="7C0DBB8B" w:rsidR="00D52C56" w:rsidRDefault="0045579D" w:rsidP="00D52C56">
      <w:pPr>
        <w:pStyle w:val="Paragraphedeliste"/>
        <w:numPr>
          <w:ilvl w:val="0"/>
          <w:numId w:val="11"/>
        </w:numPr>
        <w:rPr>
          <w:rFonts w:asciiTheme="minorHAnsi" w:hAnsiTheme="minorHAnsi"/>
          <w:color w:val="000000" w:themeColor="text1"/>
        </w:rPr>
      </w:pPr>
      <w:r w:rsidRPr="0045579D">
        <w:rPr>
          <w:rFonts w:asciiTheme="minorHAnsi" w:hAnsiTheme="minorHAnsi"/>
          <w:color w:val="A02B93" w:themeColor="accent5"/>
          <w:highlight w:val="cyan"/>
        </w:rPr>
        <w:t>Maturité :</w:t>
      </w:r>
      <w:r w:rsidRPr="0045579D">
        <w:rPr>
          <w:rFonts w:asciiTheme="minorHAnsi" w:hAnsiTheme="minorHAnsi"/>
          <w:color w:val="A02B93" w:themeColor="accent5"/>
        </w:rPr>
        <w:t xml:space="preserve"> </w:t>
      </w:r>
      <w:r>
        <w:rPr>
          <w:rFonts w:asciiTheme="minorHAnsi" w:hAnsiTheme="minorHAnsi"/>
          <w:color w:val="000000" w:themeColor="text1"/>
        </w:rPr>
        <w:t xml:space="preserve">concurrence massive ; commence ou est déjà saturer par le nombre d’offre et/ou de client sur le marché. Le produit ne connait plus de réelle croissance ; il se stabilise il ne gagne ni ne perd de part de marché à ce moment-là ; la rentabilité commence à être forte (cout de procès diminue) et stagne aussi. On investit dans de nouveau produit (qu’on peut mettre dans la phase de lancement) défend ses parts de marché et de renouvèlement ses consommateurs. (Faire des collabs, faire des investissement nécessaire ex améliorer des caractéristiques, </w:t>
      </w:r>
      <w:proofErr w:type="spellStart"/>
      <w:r>
        <w:rPr>
          <w:rFonts w:asciiTheme="minorHAnsi" w:hAnsiTheme="minorHAnsi"/>
          <w:color w:val="000000" w:themeColor="text1"/>
        </w:rPr>
        <w:t>dvlp</w:t>
      </w:r>
      <w:proofErr w:type="spellEnd"/>
      <w:r>
        <w:rPr>
          <w:rFonts w:asciiTheme="minorHAnsi" w:hAnsiTheme="minorHAnsi"/>
          <w:color w:val="000000" w:themeColor="text1"/>
        </w:rPr>
        <w:t xml:space="preserve"> des nouveaux packagings, stratégie de fidélisation.</w:t>
      </w:r>
    </w:p>
    <w:p w14:paraId="41DCEF54" w14:textId="77777777" w:rsidR="0045579D" w:rsidRDefault="0045579D" w:rsidP="0045579D">
      <w:pPr>
        <w:pStyle w:val="Paragraphedeliste"/>
        <w:rPr>
          <w:rFonts w:asciiTheme="minorHAnsi" w:hAnsiTheme="minorHAnsi"/>
          <w:color w:val="000000" w:themeColor="text1"/>
        </w:rPr>
      </w:pPr>
    </w:p>
    <w:p w14:paraId="2D5A1F15" w14:textId="5C66923C" w:rsidR="0045579D" w:rsidRDefault="0045579D" w:rsidP="0045579D">
      <w:pPr>
        <w:rPr>
          <w:rFonts w:asciiTheme="minorHAnsi" w:hAnsiTheme="minorHAnsi"/>
          <w:color w:val="000000" w:themeColor="text1"/>
        </w:rPr>
      </w:pPr>
      <w:r>
        <w:rPr>
          <w:rFonts w:asciiTheme="minorHAnsi" w:hAnsiTheme="minorHAnsi"/>
          <w:color w:val="000000" w:themeColor="text1"/>
        </w:rPr>
        <w:t>Ex : Coca- cola stable et depuis longtemps.</w:t>
      </w:r>
    </w:p>
    <w:p w14:paraId="30D1A6C2" w14:textId="77777777" w:rsidR="00A21072" w:rsidRPr="0045579D" w:rsidRDefault="00A21072" w:rsidP="0045579D">
      <w:pPr>
        <w:rPr>
          <w:rFonts w:asciiTheme="minorHAnsi" w:hAnsiTheme="minorHAnsi"/>
          <w:color w:val="000000" w:themeColor="text1"/>
        </w:rPr>
      </w:pPr>
    </w:p>
    <w:p w14:paraId="18BF05A3" w14:textId="48296446" w:rsidR="0045579D" w:rsidRDefault="0045579D" w:rsidP="00D52C56">
      <w:pPr>
        <w:pStyle w:val="Paragraphedeliste"/>
        <w:numPr>
          <w:ilvl w:val="0"/>
          <w:numId w:val="11"/>
        </w:numPr>
        <w:rPr>
          <w:rFonts w:asciiTheme="minorHAnsi" w:hAnsiTheme="minorHAnsi"/>
          <w:color w:val="000000" w:themeColor="text1"/>
        </w:rPr>
      </w:pPr>
      <w:r w:rsidRPr="00A21072">
        <w:rPr>
          <w:rFonts w:asciiTheme="minorHAnsi" w:hAnsiTheme="minorHAnsi"/>
          <w:color w:val="A02B93" w:themeColor="accent5"/>
          <w:highlight w:val="cyan"/>
        </w:rPr>
        <w:t>Déclin :</w:t>
      </w:r>
      <w:r w:rsidRPr="00A21072">
        <w:rPr>
          <w:rFonts w:asciiTheme="minorHAnsi" w:hAnsiTheme="minorHAnsi"/>
          <w:color w:val="A02B93" w:themeColor="accent5"/>
        </w:rPr>
        <w:t xml:space="preserve"> </w:t>
      </w:r>
      <w:r w:rsidR="00A21072">
        <w:rPr>
          <w:rFonts w:asciiTheme="minorHAnsi" w:hAnsiTheme="minorHAnsi"/>
          <w:color w:val="000000" w:themeColor="text1"/>
        </w:rPr>
        <w:t>les profits</w:t>
      </w:r>
      <w:r>
        <w:rPr>
          <w:rFonts w:asciiTheme="minorHAnsi" w:hAnsiTheme="minorHAnsi"/>
          <w:color w:val="000000" w:themeColor="text1"/>
        </w:rPr>
        <w:t xml:space="preserve"> </w:t>
      </w:r>
      <w:r w:rsidR="00A21072">
        <w:rPr>
          <w:rFonts w:asciiTheme="minorHAnsi" w:hAnsiTheme="minorHAnsi"/>
          <w:color w:val="000000" w:themeColor="text1"/>
        </w:rPr>
        <w:t>baissent</w:t>
      </w:r>
      <w:r>
        <w:rPr>
          <w:rFonts w:asciiTheme="minorHAnsi" w:hAnsiTheme="minorHAnsi"/>
          <w:color w:val="000000" w:themeColor="text1"/>
        </w:rPr>
        <w:t xml:space="preserve"> (vente baisse) </w:t>
      </w:r>
      <w:r w:rsidR="00A21072">
        <w:rPr>
          <w:rFonts w:asciiTheme="minorHAnsi" w:hAnsiTheme="minorHAnsi"/>
          <w:color w:val="000000" w:themeColor="text1"/>
        </w:rPr>
        <w:t xml:space="preserve">marché s’essouffle, les parts de marché diminue, (Bad buzz, entre d’un news produit) relancer le truc relance nouvelles start. Distribution sélective ; liquidation produit ou repositionnement </w:t>
      </w:r>
    </w:p>
    <w:p w14:paraId="64DB8DBD" w14:textId="77777777" w:rsidR="00A21072" w:rsidRPr="00A21072" w:rsidRDefault="00A21072" w:rsidP="00A21072">
      <w:pPr>
        <w:rPr>
          <w:rFonts w:asciiTheme="minorHAnsi" w:hAnsiTheme="minorHAnsi"/>
          <w:color w:val="000000" w:themeColor="text1"/>
        </w:rPr>
      </w:pPr>
    </w:p>
    <w:p w14:paraId="3C9E69F0" w14:textId="297BD1B2" w:rsidR="00A21072" w:rsidRDefault="00A21072" w:rsidP="00A21072">
      <w:pPr>
        <w:rPr>
          <w:rFonts w:asciiTheme="minorHAnsi" w:hAnsiTheme="minorHAnsi"/>
          <w:color w:val="000000" w:themeColor="text1"/>
        </w:rPr>
      </w:pPr>
      <w:r>
        <w:rPr>
          <w:rFonts w:asciiTheme="minorHAnsi" w:hAnsiTheme="minorHAnsi"/>
          <w:color w:val="000000" w:themeColor="text1"/>
        </w:rPr>
        <w:t xml:space="preserve">Ex : kodak année 90, arriver smartphone </w:t>
      </w:r>
      <w:proofErr w:type="gramStart"/>
      <w:r>
        <w:rPr>
          <w:rFonts w:asciiTheme="minorHAnsi" w:hAnsiTheme="minorHAnsi"/>
          <w:color w:val="000000" w:themeColor="text1"/>
        </w:rPr>
        <w:t>ca</w:t>
      </w:r>
      <w:proofErr w:type="gramEnd"/>
      <w:r>
        <w:rPr>
          <w:rFonts w:asciiTheme="minorHAnsi" w:hAnsiTheme="minorHAnsi"/>
          <w:color w:val="000000" w:themeColor="text1"/>
        </w:rPr>
        <w:t xml:space="preserve"> </w:t>
      </w:r>
      <w:proofErr w:type="gramStart"/>
      <w:r>
        <w:rPr>
          <w:rFonts w:asciiTheme="minorHAnsi" w:hAnsiTheme="minorHAnsi"/>
          <w:color w:val="000000" w:themeColor="text1"/>
        </w:rPr>
        <w:t>a</w:t>
      </w:r>
      <w:proofErr w:type="gramEnd"/>
      <w:r>
        <w:rPr>
          <w:rFonts w:asciiTheme="minorHAnsi" w:hAnsiTheme="minorHAnsi"/>
          <w:color w:val="000000" w:themeColor="text1"/>
        </w:rPr>
        <w:t xml:space="preserve"> chuter et ça reviens un peu nouveau positionnement ;</w:t>
      </w:r>
    </w:p>
    <w:p w14:paraId="3DFE4EE7" w14:textId="77777777" w:rsidR="00A21072" w:rsidRDefault="00A21072" w:rsidP="00A21072">
      <w:pPr>
        <w:rPr>
          <w:rFonts w:asciiTheme="minorHAnsi" w:hAnsiTheme="minorHAnsi"/>
          <w:color w:val="000000" w:themeColor="text1"/>
        </w:rPr>
      </w:pPr>
    </w:p>
    <w:p w14:paraId="239E70CF" w14:textId="781CA2BC" w:rsidR="00A21072" w:rsidRDefault="00A21072" w:rsidP="00A21072">
      <w:pPr>
        <w:pStyle w:val="Paragraphedeliste"/>
        <w:numPr>
          <w:ilvl w:val="0"/>
          <w:numId w:val="11"/>
        </w:numPr>
        <w:rPr>
          <w:rFonts w:asciiTheme="minorHAnsi" w:hAnsiTheme="minorHAnsi"/>
          <w:color w:val="000000" w:themeColor="text1"/>
        </w:rPr>
      </w:pPr>
      <w:r>
        <w:rPr>
          <w:rFonts w:asciiTheme="minorHAnsi" w:hAnsiTheme="minorHAnsi"/>
          <w:color w:val="000000" w:themeColor="text1"/>
        </w:rPr>
        <w:t xml:space="preserve">Prototype : </w:t>
      </w:r>
    </w:p>
    <w:p w14:paraId="23CDC2E1" w14:textId="77777777" w:rsidR="000C4153" w:rsidRDefault="000C4153" w:rsidP="000C4153">
      <w:pPr>
        <w:rPr>
          <w:rFonts w:asciiTheme="minorHAnsi" w:hAnsiTheme="minorHAnsi"/>
          <w:color w:val="000000" w:themeColor="text1"/>
        </w:rPr>
      </w:pPr>
    </w:p>
    <w:p w14:paraId="2A7F2EA9" w14:textId="77777777" w:rsidR="00A21072" w:rsidRDefault="00A21072" w:rsidP="00A21072">
      <w:pPr>
        <w:pStyle w:val="Paragraphedeliste"/>
        <w:rPr>
          <w:rFonts w:asciiTheme="minorHAnsi" w:hAnsiTheme="minorHAnsi"/>
          <w:color w:val="000000" w:themeColor="text1"/>
        </w:rPr>
      </w:pPr>
    </w:p>
    <w:p w14:paraId="08A11898" w14:textId="77777777" w:rsidR="0045579D" w:rsidRDefault="0045579D" w:rsidP="0045579D">
      <w:pPr>
        <w:pStyle w:val="Paragraphedeliste"/>
        <w:rPr>
          <w:rFonts w:asciiTheme="minorHAnsi" w:hAnsiTheme="minorHAnsi"/>
          <w:color w:val="000000" w:themeColor="text1"/>
        </w:rPr>
      </w:pPr>
    </w:p>
    <w:p w14:paraId="08117A9D" w14:textId="77777777" w:rsidR="0045579D" w:rsidRPr="00D52C56" w:rsidRDefault="0045579D" w:rsidP="0045579D">
      <w:pPr>
        <w:pStyle w:val="Paragraphedeliste"/>
        <w:rPr>
          <w:rFonts w:asciiTheme="minorHAnsi" w:hAnsiTheme="minorHAnsi"/>
          <w:color w:val="000000" w:themeColor="text1"/>
        </w:rPr>
      </w:pPr>
    </w:p>
    <w:p w14:paraId="650B8C78" w14:textId="77777777" w:rsidR="00D52C56" w:rsidRDefault="00D52C56" w:rsidP="00D52C56">
      <w:pPr>
        <w:pStyle w:val="Paragraphedeliste"/>
        <w:rPr>
          <w:rFonts w:asciiTheme="minorHAnsi" w:hAnsiTheme="minorHAnsi"/>
          <w:color w:val="000000" w:themeColor="text1"/>
        </w:rPr>
      </w:pPr>
    </w:p>
    <w:p w14:paraId="5E6946CC" w14:textId="77777777" w:rsidR="00D52C56" w:rsidRPr="00D52C56" w:rsidRDefault="00D52C56" w:rsidP="00D52C56">
      <w:pPr>
        <w:pStyle w:val="Paragraphedeliste"/>
        <w:rPr>
          <w:rFonts w:asciiTheme="minorHAnsi" w:hAnsiTheme="minorHAnsi"/>
          <w:color w:val="000000" w:themeColor="text1"/>
        </w:rPr>
      </w:pPr>
    </w:p>
    <w:p w14:paraId="2D9F2B97" w14:textId="77777777" w:rsidR="00167BF9" w:rsidRPr="00167BF9" w:rsidRDefault="00167BF9" w:rsidP="00167BF9">
      <w:pPr>
        <w:rPr>
          <w:rFonts w:asciiTheme="minorHAnsi" w:hAnsiTheme="minorHAnsi"/>
          <w:color w:val="000000" w:themeColor="text1"/>
        </w:rPr>
      </w:pPr>
    </w:p>
    <w:p w14:paraId="5E87B78D" w14:textId="77777777" w:rsidR="00167BF9" w:rsidRPr="00167BF9" w:rsidRDefault="00167BF9" w:rsidP="00167BF9">
      <w:pPr>
        <w:rPr>
          <w:rFonts w:asciiTheme="minorHAnsi" w:hAnsiTheme="minorHAnsi"/>
          <w:color w:val="000000" w:themeColor="text1"/>
        </w:rPr>
      </w:pPr>
    </w:p>
    <w:p w14:paraId="24E3D2C7" w14:textId="6FA27AC0" w:rsidR="00167BF9" w:rsidRPr="00167BF9" w:rsidRDefault="00167BF9" w:rsidP="00167BF9">
      <w:pPr>
        <w:pStyle w:val="Paragraphedeliste"/>
        <w:rPr>
          <w:rFonts w:asciiTheme="minorHAnsi" w:hAnsiTheme="minorHAnsi"/>
          <w:color w:val="000000" w:themeColor="text1"/>
        </w:rPr>
      </w:pPr>
    </w:p>
    <w:p w14:paraId="32D6B007" w14:textId="22A872BF" w:rsidR="00167BF9" w:rsidRDefault="000C4153" w:rsidP="00167BF9">
      <w:pPr>
        <w:pStyle w:val="Paragraphedeliste"/>
        <w:rPr>
          <w:rFonts w:asciiTheme="minorHAnsi" w:hAnsiTheme="minorHAnsi"/>
          <w:color w:val="000000" w:themeColor="text1"/>
        </w:rPr>
      </w:pPr>
      <w:r>
        <w:rPr>
          <w:rFonts w:asciiTheme="minorHAnsi" w:hAnsiTheme="minorHAnsi"/>
          <w:noProof/>
          <w:color w:val="000000" w:themeColor="text1"/>
          <w14:ligatures w14:val="standardContextual"/>
        </w:rPr>
        <w:lastRenderedPageBreak/>
        <w:drawing>
          <wp:inline distT="0" distB="0" distL="0" distR="0" wp14:anchorId="3346D78A" wp14:editId="00B028E1">
            <wp:extent cx="3872836" cy="4713619"/>
            <wp:effectExtent l="0" t="1588" r="0" b="0"/>
            <wp:docPr id="1050400976" name="Image 3" descr="Une image contenant texte, dessin, écriture manuscrite, tableau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400976" name="Image 3" descr="Une image contenant texte, dessin, écriture manuscrite, tableau blanc&#10;&#10;Le contenu généré par l’IA peut être incorrect."/>
                    <pic:cNvPicPr/>
                  </pic:nvPicPr>
                  <pic:blipFill rotWithShape="1">
                    <a:blip r:embed="rId16" cstate="print">
                      <a:extLst>
                        <a:ext uri="{28A0092B-C50C-407E-A947-70E740481C1C}">
                          <a14:useLocalDpi xmlns:a14="http://schemas.microsoft.com/office/drawing/2010/main" val="0"/>
                        </a:ext>
                      </a:extLst>
                    </a:blip>
                    <a:srcRect l="29228" t="18167" r="20346"/>
                    <a:stretch>
                      <a:fillRect/>
                    </a:stretch>
                  </pic:blipFill>
                  <pic:spPr bwMode="auto">
                    <a:xfrm rot="5400000">
                      <a:off x="0" y="0"/>
                      <a:ext cx="3873263" cy="4714139"/>
                    </a:xfrm>
                    <a:prstGeom prst="rect">
                      <a:avLst/>
                    </a:prstGeom>
                    <a:ln>
                      <a:noFill/>
                    </a:ln>
                    <a:extLst>
                      <a:ext uri="{53640926-AAD7-44D8-BBD7-CCE9431645EC}">
                        <a14:shadowObscured xmlns:a14="http://schemas.microsoft.com/office/drawing/2010/main"/>
                      </a:ext>
                    </a:extLst>
                  </pic:spPr>
                </pic:pic>
              </a:graphicData>
            </a:graphic>
          </wp:inline>
        </w:drawing>
      </w:r>
    </w:p>
    <w:p w14:paraId="7FC12D15" w14:textId="77777777" w:rsidR="000C4153" w:rsidRPr="00167BF9" w:rsidRDefault="000C4153" w:rsidP="00167BF9">
      <w:pPr>
        <w:pStyle w:val="Paragraphedeliste"/>
        <w:rPr>
          <w:rFonts w:asciiTheme="minorHAnsi" w:hAnsiTheme="minorHAnsi"/>
          <w:color w:val="000000" w:themeColor="text1"/>
        </w:rPr>
      </w:pPr>
    </w:p>
    <w:p w14:paraId="1908DD41" w14:textId="7A939712" w:rsidR="00167BF9" w:rsidRDefault="000C4153" w:rsidP="002C3CCC">
      <w:pPr>
        <w:rPr>
          <w:rFonts w:asciiTheme="minorHAnsi" w:hAnsiTheme="minorHAnsi"/>
          <w:color w:val="000000" w:themeColor="text1"/>
        </w:rPr>
      </w:pPr>
      <w:r>
        <w:rPr>
          <w:rFonts w:asciiTheme="minorHAnsi" w:hAnsiTheme="minorHAnsi"/>
          <w:noProof/>
          <w:color w:val="000000" w:themeColor="text1"/>
          <w14:ligatures w14:val="standardContextual"/>
        </w:rPr>
        <w:drawing>
          <wp:inline distT="0" distB="0" distL="0" distR="0" wp14:anchorId="0B179277" wp14:editId="33D9E62B">
            <wp:extent cx="3257970" cy="6246073"/>
            <wp:effectExtent l="4445" t="0" r="0" b="0"/>
            <wp:docPr id="191639694" name="Image 4" descr="Une image contenant habits, texte, personne, tableau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39694" name="Image 4" descr="Une image contenant habits, texte, personne, tableau blanc&#10;&#10;Le contenu généré par l’IA peut être incorrect."/>
                    <pic:cNvPicPr/>
                  </pic:nvPicPr>
                  <pic:blipFill rotWithShape="1">
                    <a:blip r:embed="rId17" cstate="print">
                      <a:extLst>
                        <a:ext uri="{28A0092B-C50C-407E-A947-70E740481C1C}">
                          <a14:useLocalDpi xmlns:a14="http://schemas.microsoft.com/office/drawing/2010/main" val="0"/>
                        </a:ext>
                      </a:extLst>
                    </a:blip>
                    <a:srcRect l="31883" t="9153" r="34455" b="4781"/>
                    <a:stretch>
                      <a:fillRect/>
                    </a:stretch>
                  </pic:blipFill>
                  <pic:spPr bwMode="auto">
                    <a:xfrm rot="5400000">
                      <a:off x="0" y="0"/>
                      <a:ext cx="3279433" cy="6287221"/>
                    </a:xfrm>
                    <a:prstGeom prst="rect">
                      <a:avLst/>
                    </a:prstGeom>
                    <a:ln>
                      <a:noFill/>
                    </a:ln>
                    <a:extLst>
                      <a:ext uri="{53640926-AAD7-44D8-BBD7-CCE9431645EC}">
                        <a14:shadowObscured xmlns:a14="http://schemas.microsoft.com/office/drawing/2010/main"/>
                      </a:ext>
                    </a:extLst>
                  </pic:spPr>
                </pic:pic>
              </a:graphicData>
            </a:graphic>
          </wp:inline>
        </w:drawing>
      </w:r>
    </w:p>
    <w:p w14:paraId="6858BD50" w14:textId="77777777" w:rsidR="00167BF9" w:rsidRDefault="00167BF9" w:rsidP="002C3CCC">
      <w:pPr>
        <w:rPr>
          <w:rFonts w:asciiTheme="minorHAnsi" w:hAnsiTheme="minorHAnsi"/>
          <w:color w:val="000000" w:themeColor="text1"/>
        </w:rPr>
      </w:pPr>
    </w:p>
    <w:p w14:paraId="54902D02" w14:textId="7E1CF16D" w:rsidR="000C4153" w:rsidRDefault="000C4153" w:rsidP="002C3CCC">
      <w:pPr>
        <w:rPr>
          <w:rFonts w:asciiTheme="minorHAnsi" w:hAnsiTheme="minorHAnsi"/>
          <w:color w:val="000000" w:themeColor="text1"/>
        </w:rPr>
      </w:pPr>
      <w:r>
        <w:rPr>
          <w:rFonts w:asciiTheme="minorHAnsi" w:hAnsiTheme="minorHAnsi"/>
          <w:color w:val="000000" w:themeColor="text1"/>
        </w:rPr>
        <w:t xml:space="preserve">Les différentes courbes </w:t>
      </w:r>
    </w:p>
    <w:p w14:paraId="359D3114" w14:textId="77777777" w:rsidR="000C4153" w:rsidRDefault="000C4153" w:rsidP="002C3CCC">
      <w:pPr>
        <w:rPr>
          <w:rFonts w:asciiTheme="minorHAnsi" w:hAnsiTheme="minorHAnsi"/>
          <w:color w:val="000000" w:themeColor="text1"/>
        </w:rPr>
      </w:pPr>
    </w:p>
    <w:p w14:paraId="7F93E439" w14:textId="77777777" w:rsidR="002420B2" w:rsidRDefault="002420B2" w:rsidP="002C3CCC">
      <w:pPr>
        <w:rPr>
          <w:rFonts w:asciiTheme="minorHAnsi" w:hAnsiTheme="minorHAnsi"/>
          <w:color w:val="000000" w:themeColor="text1"/>
        </w:rPr>
      </w:pPr>
    </w:p>
    <w:p w14:paraId="3F02AA07" w14:textId="77777777" w:rsidR="002420B2" w:rsidRDefault="002420B2" w:rsidP="002C3CCC">
      <w:pPr>
        <w:rPr>
          <w:rFonts w:asciiTheme="minorHAnsi" w:hAnsiTheme="minorHAnsi"/>
          <w:color w:val="000000" w:themeColor="text1"/>
        </w:rPr>
      </w:pPr>
    </w:p>
    <w:p w14:paraId="7E42E8BB" w14:textId="77777777" w:rsidR="002420B2" w:rsidRDefault="002420B2" w:rsidP="002C3CCC">
      <w:pPr>
        <w:rPr>
          <w:rFonts w:asciiTheme="minorHAnsi" w:hAnsiTheme="minorHAnsi"/>
          <w:color w:val="000000" w:themeColor="text1"/>
        </w:rPr>
      </w:pPr>
    </w:p>
    <w:p w14:paraId="43BAC23C" w14:textId="77777777" w:rsidR="002420B2" w:rsidRDefault="002420B2" w:rsidP="002C3CCC">
      <w:pPr>
        <w:rPr>
          <w:rFonts w:asciiTheme="minorHAnsi" w:hAnsiTheme="minorHAnsi"/>
          <w:color w:val="000000" w:themeColor="text1"/>
        </w:rPr>
      </w:pPr>
    </w:p>
    <w:p w14:paraId="7B3F9E61" w14:textId="77777777" w:rsidR="002420B2" w:rsidRDefault="002420B2" w:rsidP="002C3CCC">
      <w:pPr>
        <w:rPr>
          <w:rFonts w:asciiTheme="minorHAnsi" w:hAnsiTheme="minorHAnsi"/>
          <w:color w:val="000000" w:themeColor="text1"/>
        </w:rPr>
      </w:pPr>
    </w:p>
    <w:p w14:paraId="1CF36B2B" w14:textId="140A9762" w:rsidR="002420B2" w:rsidRDefault="002420B2" w:rsidP="002420B2">
      <w:pPr>
        <w:jc w:val="center"/>
        <w:rPr>
          <w:rFonts w:asciiTheme="minorHAnsi" w:hAnsiTheme="minorHAnsi"/>
          <w:color w:val="000000" w:themeColor="text1"/>
        </w:rPr>
      </w:pPr>
      <w:r>
        <w:rPr>
          <w:rFonts w:asciiTheme="minorHAnsi" w:hAnsiTheme="minorHAnsi"/>
          <w:color w:val="000000" w:themeColor="text1"/>
        </w:rPr>
        <w:lastRenderedPageBreak/>
        <w:t>Étude de cas</w:t>
      </w:r>
    </w:p>
    <w:p w14:paraId="653266CD" w14:textId="21B470E6" w:rsidR="002420B2" w:rsidRDefault="002420B2" w:rsidP="002C3CCC">
      <w:pPr>
        <w:rPr>
          <w:rFonts w:asciiTheme="minorHAnsi" w:hAnsiTheme="minorHAnsi"/>
          <w:color w:val="000000" w:themeColor="text1"/>
        </w:rPr>
      </w:pPr>
      <w:r>
        <w:rPr>
          <w:rFonts w:asciiTheme="minorHAnsi" w:hAnsiTheme="minorHAnsi"/>
          <w:color w:val="000000" w:themeColor="text1"/>
        </w:rPr>
        <w:t xml:space="preserve">Savonnerie </w:t>
      </w:r>
    </w:p>
    <w:p w14:paraId="399B0BD2" w14:textId="77777777" w:rsidR="002420B2" w:rsidRPr="002420B2" w:rsidRDefault="002420B2" w:rsidP="002C3CCC">
      <w:pPr>
        <w:rPr>
          <w:rFonts w:asciiTheme="minorHAnsi" w:hAnsiTheme="minorHAnsi"/>
          <w:color w:val="000000" w:themeColor="text1"/>
        </w:rPr>
      </w:pPr>
    </w:p>
    <w:p w14:paraId="0D4E08AB" w14:textId="77777777" w:rsidR="00CC75E9" w:rsidRPr="00CC75E9" w:rsidRDefault="002420B2" w:rsidP="00CC75E9">
      <w:pPr>
        <w:pStyle w:val="p1"/>
        <w:rPr>
          <w:rFonts w:asciiTheme="minorHAnsi" w:hAnsiTheme="minorHAnsi"/>
          <w:sz w:val="24"/>
          <w:szCs w:val="24"/>
        </w:rPr>
      </w:pPr>
      <w:r w:rsidRPr="00CC75E9">
        <w:rPr>
          <w:rStyle w:val="lev"/>
          <w:rFonts w:asciiTheme="minorHAnsi" w:eastAsiaTheme="majorEastAsia" w:hAnsiTheme="minorHAnsi"/>
          <w:b w:val="0"/>
          <w:bCs w:val="0"/>
          <w:sz w:val="24"/>
          <w:szCs w:val="24"/>
        </w:rPr>
        <w:t xml:space="preserve">1. </w:t>
      </w:r>
      <w:r w:rsidR="00CC75E9" w:rsidRPr="00CC75E9">
        <w:rPr>
          <w:rFonts w:asciiTheme="minorHAnsi" w:hAnsiTheme="minorHAnsi"/>
          <w:sz w:val="24"/>
          <w:szCs w:val="24"/>
        </w:rPr>
        <w:t>En fonction de l’évolution des ventes, placez chaque produit dans la phase du</w:t>
      </w:r>
    </w:p>
    <w:p w14:paraId="05AF3B73" w14:textId="726A56AB" w:rsidR="00CC75E9" w:rsidRPr="00CC75E9" w:rsidRDefault="00CC75E9" w:rsidP="00CC75E9">
      <w:pPr>
        <w:pStyle w:val="p1"/>
        <w:rPr>
          <w:rFonts w:asciiTheme="minorHAnsi" w:hAnsiTheme="minorHAnsi"/>
          <w:sz w:val="24"/>
          <w:szCs w:val="24"/>
        </w:rPr>
      </w:pPr>
      <w:r w:rsidRPr="00CC75E9">
        <w:rPr>
          <w:rFonts w:asciiTheme="minorHAnsi" w:hAnsiTheme="minorHAnsi"/>
          <w:sz w:val="24"/>
          <w:szCs w:val="24"/>
        </w:rPr>
        <w:t>Cycle de produit qui convient (hors phase prototype) et expliquez pourquoi.</w:t>
      </w:r>
    </w:p>
    <w:p w14:paraId="16039C61" w14:textId="77777777" w:rsidR="00CC75E9" w:rsidRDefault="002420B2" w:rsidP="00CC75E9">
      <w:pPr>
        <w:pStyle w:val="Titre3"/>
        <w:rPr>
          <w:rStyle w:val="relative"/>
          <w:rFonts w:asciiTheme="minorHAnsi" w:hAnsiTheme="minorHAnsi"/>
          <w:color w:val="000000"/>
          <w:sz w:val="24"/>
          <w:szCs w:val="24"/>
        </w:rPr>
      </w:pPr>
      <w:r w:rsidRPr="002420B2">
        <w:rPr>
          <w:rStyle w:val="lev"/>
          <w:rFonts w:asciiTheme="minorHAnsi" w:hAnsiTheme="minorHAnsi"/>
          <w:b w:val="0"/>
          <w:bCs w:val="0"/>
          <w:color w:val="000000"/>
          <w:sz w:val="24"/>
          <w:szCs w:val="24"/>
        </w:rPr>
        <w:t xml:space="preserve">Savon </w:t>
      </w:r>
      <w:r w:rsidRPr="002420B2">
        <w:rPr>
          <w:rStyle w:val="lev"/>
          <w:rFonts w:asciiTheme="minorHAnsi" w:hAnsiTheme="minorHAnsi"/>
          <w:b w:val="0"/>
          <w:bCs w:val="0"/>
          <w:color w:val="000000"/>
          <w:sz w:val="22"/>
          <w:szCs w:val="22"/>
        </w:rPr>
        <w:t xml:space="preserve">éclatant </w:t>
      </w:r>
      <w:r w:rsidR="00CC75E9">
        <w:rPr>
          <w:rStyle w:val="lev"/>
          <w:rFonts w:asciiTheme="minorHAnsi" w:hAnsiTheme="minorHAnsi"/>
          <w:b w:val="0"/>
          <w:bCs w:val="0"/>
          <w:color w:val="000000"/>
          <w:sz w:val="24"/>
          <w:szCs w:val="24"/>
        </w:rPr>
        <w:t>-&gt;</w:t>
      </w:r>
      <w:r w:rsidRPr="002420B2">
        <w:rPr>
          <w:rStyle w:val="lev"/>
          <w:rFonts w:asciiTheme="minorHAnsi" w:hAnsiTheme="minorHAnsi"/>
          <w:b w:val="0"/>
          <w:bCs w:val="0"/>
          <w:color w:val="000000"/>
          <w:sz w:val="24"/>
          <w:szCs w:val="24"/>
        </w:rPr>
        <w:t>Phase de Déclin</w:t>
      </w:r>
      <w:r>
        <w:rPr>
          <w:rStyle w:val="lev"/>
          <w:rFonts w:asciiTheme="minorHAnsi" w:hAnsiTheme="minorHAnsi"/>
          <w:b w:val="0"/>
          <w:bCs w:val="0"/>
          <w:color w:val="000000"/>
          <w:sz w:val="24"/>
          <w:szCs w:val="24"/>
        </w:rPr>
        <w:t xml:space="preserve"> : </w:t>
      </w:r>
      <w:r w:rsidRPr="002420B2">
        <w:rPr>
          <w:rFonts w:asciiTheme="minorHAnsi" w:hAnsiTheme="minorHAnsi"/>
          <w:color w:val="000000"/>
          <w:sz w:val="24"/>
          <w:szCs w:val="24"/>
        </w:rPr>
        <w:t>Les ventes diminuent chaque année</w:t>
      </w:r>
      <w:r w:rsidR="00CC75E9">
        <w:rPr>
          <w:rFonts w:asciiTheme="minorHAnsi" w:hAnsiTheme="minorHAnsi"/>
          <w:color w:val="000000"/>
          <w:sz w:val="24"/>
          <w:szCs w:val="24"/>
        </w:rPr>
        <w:t xml:space="preserve">. </w:t>
      </w:r>
      <w:r w:rsidRPr="002420B2">
        <w:rPr>
          <w:rFonts w:asciiTheme="minorHAnsi" w:hAnsiTheme="minorHAnsi"/>
          <w:color w:val="000000"/>
          <w:sz w:val="24"/>
          <w:szCs w:val="24"/>
        </w:rPr>
        <w:t xml:space="preserve">Le produit perd de l’intérêt et ne suit plus les tendances actuelles </w:t>
      </w:r>
      <w:r w:rsidRPr="002420B2">
        <w:rPr>
          <w:rFonts w:asciiTheme="minorHAnsi" w:hAnsiTheme="minorHAnsi"/>
          <w:color w:val="000000"/>
          <w:sz w:val="24"/>
          <w:szCs w:val="24"/>
        </w:rPr>
        <w:br/>
      </w:r>
    </w:p>
    <w:p w14:paraId="43D6E0B4" w14:textId="5048DAED" w:rsidR="00CC75E9" w:rsidRDefault="002420B2" w:rsidP="00CC75E9">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 xml:space="preserve">Savon étoilé </w:t>
      </w:r>
      <w:r w:rsidR="00CC75E9">
        <w:rPr>
          <w:rStyle w:val="lev"/>
          <w:rFonts w:asciiTheme="minorHAnsi" w:hAnsiTheme="minorHAnsi"/>
          <w:b w:val="0"/>
          <w:bCs w:val="0"/>
          <w:color w:val="000000"/>
          <w:sz w:val="24"/>
          <w:szCs w:val="24"/>
        </w:rPr>
        <w:t>-&gt;</w:t>
      </w:r>
      <w:r w:rsidRPr="002420B2">
        <w:rPr>
          <w:rStyle w:val="lev"/>
          <w:rFonts w:asciiTheme="minorHAnsi" w:hAnsiTheme="minorHAnsi"/>
          <w:b w:val="0"/>
          <w:bCs w:val="0"/>
          <w:color w:val="000000"/>
          <w:sz w:val="24"/>
          <w:szCs w:val="24"/>
        </w:rPr>
        <w:t>Phase de Croissance</w:t>
      </w:r>
      <w:r>
        <w:rPr>
          <w:rStyle w:val="lev"/>
          <w:rFonts w:asciiTheme="minorHAnsi" w:hAnsiTheme="minorHAnsi"/>
          <w:b w:val="0"/>
          <w:bCs w:val="0"/>
          <w:color w:val="000000"/>
          <w:sz w:val="24"/>
          <w:szCs w:val="24"/>
        </w:rPr>
        <w:t xml:space="preserve"> : </w:t>
      </w:r>
      <w:r w:rsidRPr="002420B2">
        <w:rPr>
          <w:rFonts w:asciiTheme="minorHAnsi" w:hAnsiTheme="minorHAnsi"/>
          <w:color w:val="000000"/>
          <w:sz w:val="24"/>
          <w:szCs w:val="24"/>
        </w:rPr>
        <w:t>Produit lancé en 2017 (Les ventes progressent régulièrement.</w:t>
      </w:r>
    </w:p>
    <w:p w14:paraId="07BE9413" w14:textId="354361D6" w:rsidR="00CC75E9" w:rsidRDefault="002420B2" w:rsidP="00CC75E9">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 xml:space="preserve">Savon luxe </w:t>
      </w:r>
      <w:r w:rsidR="00CC75E9">
        <w:rPr>
          <w:rStyle w:val="lev"/>
          <w:rFonts w:asciiTheme="minorHAnsi" w:hAnsiTheme="minorHAnsi"/>
          <w:b w:val="0"/>
          <w:bCs w:val="0"/>
          <w:color w:val="000000"/>
          <w:sz w:val="24"/>
          <w:szCs w:val="24"/>
        </w:rPr>
        <w:t>-&gt;</w:t>
      </w:r>
      <w:r w:rsidRPr="002420B2">
        <w:rPr>
          <w:rStyle w:val="lev"/>
          <w:rFonts w:asciiTheme="minorHAnsi" w:hAnsiTheme="minorHAnsi"/>
          <w:b w:val="0"/>
          <w:bCs w:val="0"/>
          <w:color w:val="000000"/>
          <w:sz w:val="24"/>
          <w:szCs w:val="24"/>
        </w:rPr>
        <w:t>Phase de Maturité</w:t>
      </w:r>
      <w:r>
        <w:rPr>
          <w:rStyle w:val="lev"/>
          <w:rFonts w:asciiTheme="minorHAnsi" w:hAnsiTheme="minorHAnsi"/>
          <w:b w:val="0"/>
          <w:bCs w:val="0"/>
          <w:color w:val="000000"/>
          <w:sz w:val="24"/>
          <w:szCs w:val="24"/>
        </w:rPr>
        <w:t> :  Croissance</w:t>
      </w:r>
      <w:r w:rsidRPr="002420B2">
        <w:rPr>
          <w:rFonts w:asciiTheme="minorHAnsi" w:hAnsiTheme="minorHAnsi"/>
          <w:color w:val="000000"/>
          <w:sz w:val="24"/>
          <w:szCs w:val="24"/>
        </w:rPr>
        <w:t xml:space="preserve"> importante au départ puis ralentissement </w:t>
      </w:r>
      <w:r w:rsidRPr="002420B2">
        <w:rPr>
          <w:rFonts w:asciiTheme="minorHAnsi" w:hAnsiTheme="minorHAnsi"/>
          <w:color w:val="000000"/>
          <w:sz w:val="24"/>
          <w:szCs w:val="24"/>
        </w:rPr>
        <w:br/>
        <w:t xml:space="preserve">Le marché est </w:t>
      </w:r>
      <w:r w:rsidR="00CC75E9">
        <w:rPr>
          <w:rFonts w:asciiTheme="minorHAnsi" w:hAnsiTheme="minorHAnsi"/>
          <w:color w:val="000000"/>
          <w:sz w:val="24"/>
          <w:szCs w:val="24"/>
        </w:rPr>
        <w:t xml:space="preserve">bien </w:t>
      </w:r>
      <w:r w:rsidRPr="002420B2">
        <w:rPr>
          <w:rFonts w:asciiTheme="minorHAnsi" w:hAnsiTheme="minorHAnsi"/>
          <w:color w:val="000000"/>
          <w:sz w:val="24"/>
          <w:szCs w:val="24"/>
        </w:rPr>
        <w:t>mais la progression devient moins rapide</w:t>
      </w:r>
      <w:r w:rsidR="00CC75E9">
        <w:rPr>
          <w:rFonts w:asciiTheme="minorHAnsi" w:hAnsiTheme="minorHAnsi"/>
          <w:color w:val="000000"/>
          <w:sz w:val="24"/>
          <w:szCs w:val="24"/>
        </w:rPr>
        <w:t xml:space="preserve">.  </w:t>
      </w:r>
    </w:p>
    <w:p w14:paraId="1B5AA9C5" w14:textId="0EA3F9DE" w:rsid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 xml:space="preserve">Savon nature </w:t>
      </w:r>
      <w:r w:rsidR="00CC75E9">
        <w:rPr>
          <w:rStyle w:val="lev"/>
          <w:rFonts w:asciiTheme="minorHAnsi" w:hAnsiTheme="minorHAnsi"/>
          <w:b w:val="0"/>
          <w:bCs w:val="0"/>
          <w:color w:val="000000"/>
          <w:sz w:val="24"/>
          <w:szCs w:val="24"/>
        </w:rPr>
        <w:t>-&gt;</w:t>
      </w:r>
      <w:r w:rsidRPr="002420B2">
        <w:rPr>
          <w:rStyle w:val="lev"/>
          <w:rFonts w:asciiTheme="minorHAnsi" w:hAnsiTheme="minorHAnsi"/>
          <w:b w:val="0"/>
          <w:bCs w:val="0"/>
          <w:color w:val="000000"/>
          <w:sz w:val="24"/>
          <w:szCs w:val="24"/>
        </w:rPr>
        <w:t>Phase de Maturité stable</w:t>
      </w:r>
      <w:r>
        <w:rPr>
          <w:rStyle w:val="lev"/>
          <w:rFonts w:asciiTheme="minorHAnsi" w:hAnsiTheme="minorHAnsi"/>
          <w:b w:val="0"/>
          <w:bCs w:val="0"/>
          <w:color w:val="000000"/>
          <w:sz w:val="24"/>
          <w:szCs w:val="24"/>
        </w:rPr>
        <w:t xml:space="preserve"> : </w:t>
      </w:r>
      <w:r w:rsidRPr="002420B2">
        <w:rPr>
          <w:rFonts w:asciiTheme="minorHAnsi" w:hAnsiTheme="minorHAnsi"/>
          <w:color w:val="000000"/>
          <w:sz w:val="24"/>
          <w:szCs w:val="24"/>
        </w:rPr>
        <w:t xml:space="preserve">Ventes assez constantes </w:t>
      </w:r>
    </w:p>
    <w:p w14:paraId="24FC95B5" w14:textId="77777777" w:rsidR="00CC75E9" w:rsidRPr="00CC75E9" w:rsidRDefault="00CC75E9" w:rsidP="00CC75E9">
      <w:pPr>
        <w:rPr>
          <w:rFonts w:eastAsiaTheme="majorEastAsia"/>
        </w:rPr>
      </w:pPr>
    </w:p>
    <w:p w14:paraId="5AA30A65" w14:textId="77777777" w:rsidR="00CC75E9" w:rsidRDefault="00CC75E9" w:rsidP="00CC75E9">
      <w:pPr>
        <w:pStyle w:val="p1"/>
        <w:rPr>
          <w:rStyle w:val="lev"/>
          <w:rFonts w:asciiTheme="minorHAnsi" w:eastAsiaTheme="majorEastAsia" w:hAnsiTheme="minorHAnsi"/>
          <w:b w:val="0"/>
          <w:bCs w:val="0"/>
          <w:sz w:val="24"/>
          <w:szCs w:val="24"/>
        </w:rPr>
      </w:pPr>
    </w:p>
    <w:p w14:paraId="681CA364" w14:textId="700DC09C" w:rsidR="00CC75E9" w:rsidRPr="00CC75E9" w:rsidRDefault="002420B2" w:rsidP="00CC75E9">
      <w:pPr>
        <w:pStyle w:val="p1"/>
        <w:rPr>
          <w:rFonts w:asciiTheme="minorHAnsi" w:hAnsiTheme="minorHAnsi"/>
          <w:sz w:val="24"/>
          <w:szCs w:val="24"/>
        </w:rPr>
      </w:pPr>
      <w:r w:rsidRPr="00CC75E9">
        <w:rPr>
          <w:rStyle w:val="lev"/>
          <w:rFonts w:asciiTheme="minorHAnsi" w:eastAsiaTheme="majorEastAsia" w:hAnsiTheme="minorHAnsi"/>
          <w:b w:val="0"/>
          <w:bCs w:val="0"/>
          <w:sz w:val="24"/>
          <w:szCs w:val="24"/>
        </w:rPr>
        <w:t>2.</w:t>
      </w:r>
      <w:r w:rsidR="00CC75E9" w:rsidRPr="00CC75E9">
        <w:rPr>
          <w:rFonts w:asciiTheme="minorHAnsi" w:hAnsiTheme="minorHAnsi"/>
          <w:sz w:val="24"/>
          <w:szCs w:val="24"/>
        </w:rPr>
        <w:t xml:space="preserve"> Proposez une décision à prendre pour chaque produit compte tenu de la place du</w:t>
      </w:r>
    </w:p>
    <w:p w14:paraId="73102558" w14:textId="03700305" w:rsidR="002420B2" w:rsidRDefault="00CC75E9" w:rsidP="00CC75E9">
      <w:pPr>
        <w:pStyle w:val="p1"/>
        <w:rPr>
          <w:rFonts w:asciiTheme="minorHAnsi" w:hAnsiTheme="minorHAnsi"/>
          <w:sz w:val="24"/>
          <w:szCs w:val="24"/>
        </w:rPr>
      </w:pPr>
      <w:proofErr w:type="gramStart"/>
      <w:r w:rsidRPr="00CC75E9">
        <w:rPr>
          <w:rFonts w:asciiTheme="minorHAnsi" w:hAnsiTheme="minorHAnsi"/>
          <w:sz w:val="24"/>
          <w:szCs w:val="24"/>
        </w:rPr>
        <w:t>cycle</w:t>
      </w:r>
      <w:proofErr w:type="gramEnd"/>
      <w:r w:rsidRPr="00CC75E9">
        <w:rPr>
          <w:rFonts w:asciiTheme="minorHAnsi" w:hAnsiTheme="minorHAnsi"/>
          <w:sz w:val="24"/>
          <w:szCs w:val="24"/>
        </w:rPr>
        <w:t xml:space="preserve"> de vie de chacun.</w:t>
      </w:r>
    </w:p>
    <w:p w14:paraId="1BCD856C" w14:textId="77777777" w:rsidR="00CC75E9" w:rsidRPr="002420B2" w:rsidRDefault="00CC75E9" w:rsidP="00CC75E9">
      <w:pPr>
        <w:pStyle w:val="p1"/>
        <w:rPr>
          <w:rFonts w:asciiTheme="minorHAnsi" w:hAnsiTheme="minorHAnsi"/>
          <w:sz w:val="24"/>
          <w:szCs w:val="24"/>
        </w:rPr>
      </w:pPr>
    </w:p>
    <w:p w14:paraId="4D759DF3" w14:textId="09081773"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Éclatant</w:t>
      </w:r>
      <w:r>
        <w:rPr>
          <w:rStyle w:val="lev"/>
          <w:rFonts w:asciiTheme="minorHAnsi" w:hAnsiTheme="minorHAnsi"/>
          <w:b w:val="0"/>
          <w:bCs w:val="0"/>
          <w:color w:val="000000"/>
          <w:sz w:val="24"/>
          <w:szCs w:val="24"/>
        </w:rPr>
        <w:t xml:space="preserve"> : </w:t>
      </w:r>
      <w:r w:rsidRPr="002420B2">
        <w:rPr>
          <w:rStyle w:val="lev"/>
          <w:rFonts w:asciiTheme="minorHAnsi" w:hAnsiTheme="minorHAnsi"/>
          <w:b w:val="0"/>
          <w:bCs w:val="0"/>
          <w:color w:val="000000"/>
          <w:sz w:val="24"/>
          <w:szCs w:val="24"/>
        </w:rPr>
        <w:t xml:space="preserve">Relancer </w:t>
      </w:r>
    </w:p>
    <w:p w14:paraId="152DCB20" w14:textId="16785053" w:rsidR="002420B2" w:rsidRPr="002420B2" w:rsidRDefault="002420B2" w:rsidP="002420B2">
      <w:pPr>
        <w:pStyle w:val="NormalWeb"/>
        <w:rPr>
          <w:rFonts w:asciiTheme="minorHAnsi" w:hAnsiTheme="minorHAnsi"/>
          <w:color w:val="000000"/>
        </w:rPr>
      </w:pPr>
      <w:r w:rsidRPr="002420B2">
        <w:rPr>
          <w:rFonts w:asciiTheme="minorHAnsi" w:hAnsiTheme="minorHAnsi"/>
          <w:color w:val="000000"/>
        </w:rPr>
        <w:t>Repositionnement en savon naturel, plus clean, nouveaux parfums.</w:t>
      </w:r>
      <w:r>
        <w:rPr>
          <w:rFonts w:asciiTheme="minorHAnsi" w:hAnsiTheme="minorHAnsi"/>
          <w:color w:val="000000"/>
        </w:rPr>
        <w:t xml:space="preserve"> </w:t>
      </w:r>
      <w:r w:rsidRPr="002420B2">
        <w:rPr>
          <w:rFonts w:asciiTheme="minorHAnsi" w:hAnsiTheme="minorHAnsi"/>
          <w:color w:val="000000"/>
        </w:rPr>
        <w:t xml:space="preserve">Si non rentable </w:t>
      </w:r>
      <w:r>
        <w:rPr>
          <w:rFonts w:asciiTheme="minorHAnsi" w:hAnsiTheme="minorHAnsi"/>
          <w:color w:val="000000"/>
        </w:rPr>
        <w:t>-&gt;</w:t>
      </w:r>
      <w:r w:rsidRPr="002420B2">
        <w:rPr>
          <w:rFonts w:asciiTheme="minorHAnsi" w:hAnsiTheme="minorHAnsi"/>
          <w:color w:val="000000"/>
        </w:rPr>
        <w:t xml:space="preserve"> réduction de la gamme ou arrêt.</w:t>
      </w:r>
    </w:p>
    <w:p w14:paraId="6FB16AC0" w14:textId="103ECDEF"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Étoilé</w:t>
      </w:r>
      <w:r>
        <w:rPr>
          <w:rStyle w:val="lev"/>
          <w:rFonts w:asciiTheme="minorHAnsi" w:hAnsiTheme="minorHAnsi"/>
          <w:b w:val="0"/>
          <w:bCs w:val="0"/>
          <w:color w:val="000000"/>
          <w:sz w:val="24"/>
          <w:szCs w:val="24"/>
        </w:rPr>
        <w:t xml:space="preserve"> : </w:t>
      </w:r>
      <w:r w:rsidRPr="002420B2">
        <w:rPr>
          <w:rStyle w:val="lev"/>
          <w:rFonts w:asciiTheme="minorHAnsi" w:hAnsiTheme="minorHAnsi"/>
          <w:b w:val="0"/>
          <w:bCs w:val="0"/>
          <w:color w:val="000000"/>
          <w:sz w:val="24"/>
          <w:szCs w:val="24"/>
        </w:rPr>
        <w:t>Investir et développer</w:t>
      </w:r>
    </w:p>
    <w:p w14:paraId="07B3CE32" w14:textId="619C6ED1" w:rsidR="002420B2" w:rsidRPr="002420B2" w:rsidRDefault="002420B2" w:rsidP="002420B2">
      <w:pPr>
        <w:pStyle w:val="NormalWeb"/>
        <w:rPr>
          <w:rFonts w:asciiTheme="minorHAnsi" w:hAnsiTheme="minorHAnsi"/>
          <w:color w:val="000000"/>
        </w:rPr>
      </w:pPr>
      <w:r w:rsidRPr="002420B2">
        <w:rPr>
          <w:rFonts w:asciiTheme="minorHAnsi" w:hAnsiTheme="minorHAnsi"/>
          <w:color w:val="000000"/>
        </w:rPr>
        <w:t>Étendre la gamme.</w:t>
      </w:r>
      <w:r>
        <w:rPr>
          <w:rFonts w:asciiTheme="minorHAnsi" w:hAnsiTheme="minorHAnsi"/>
          <w:color w:val="000000"/>
        </w:rPr>
        <w:t xml:space="preserve"> </w:t>
      </w:r>
      <w:r w:rsidRPr="002420B2">
        <w:rPr>
          <w:rFonts w:asciiTheme="minorHAnsi" w:hAnsiTheme="minorHAnsi"/>
          <w:color w:val="000000"/>
        </w:rPr>
        <w:t>Augmenter la distribution en pharmacies/parapharmacies</w:t>
      </w:r>
      <w:r w:rsidR="00CC75E9">
        <w:rPr>
          <w:rFonts w:asciiTheme="minorHAnsi" w:hAnsiTheme="minorHAnsi"/>
          <w:color w:val="000000"/>
        </w:rPr>
        <w:t xml:space="preserve"> et</w:t>
      </w:r>
      <w:r w:rsidRPr="002420B2">
        <w:rPr>
          <w:rFonts w:asciiTheme="minorHAnsi" w:hAnsiTheme="minorHAnsi"/>
          <w:color w:val="000000"/>
        </w:rPr>
        <w:t xml:space="preserve"> en communication (bienfaits exfoliants + naturel).</w:t>
      </w:r>
    </w:p>
    <w:p w14:paraId="6F851EEB" w14:textId="3DED735D"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Luxe</w:t>
      </w:r>
      <w:r>
        <w:rPr>
          <w:rStyle w:val="lev"/>
          <w:rFonts w:asciiTheme="minorHAnsi" w:hAnsiTheme="minorHAnsi"/>
          <w:b w:val="0"/>
          <w:bCs w:val="0"/>
          <w:color w:val="000000"/>
          <w:sz w:val="24"/>
          <w:szCs w:val="24"/>
        </w:rPr>
        <w:t xml:space="preserve"> : </w:t>
      </w:r>
      <w:r w:rsidRPr="002420B2">
        <w:rPr>
          <w:rStyle w:val="lev"/>
          <w:rFonts w:asciiTheme="minorHAnsi" w:hAnsiTheme="minorHAnsi"/>
          <w:b w:val="0"/>
          <w:bCs w:val="0"/>
          <w:color w:val="000000"/>
          <w:sz w:val="24"/>
          <w:szCs w:val="24"/>
        </w:rPr>
        <w:t xml:space="preserve"> Défendre </w:t>
      </w:r>
    </w:p>
    <w:p w14:paraId="6B3B22E7" w14:textId="4EB8F0B0" w:rsidR="002420B2" w:rsidRPr="002420B2" w:rsidRDefault="002420B2" w:rsidP="002420B2">
      <w:pPr>
        <w:pStyle w:val="NormalWeb"/>
        <w:rPr>
          <w:rFonts w:asciiTheme="minorHAnsi" w:hAnsiTheme="minorHAnsi"/>
          <w:color w:val="000000"/>
        </w:rPr>
      </w:pPr>
      <w:r w:rsidRPr="002420B2">
        <w:rPr>
          <w:rFonts w:asciiTheme="minorHAnsi" w:hAnsiTheme="minorHAnsi"/>
          <w:color w:val="000000"/>
        </w:rPr>
        <w:t>Lancer des éditions limitées</w:t>
      </w:r>
      <w:r w:rsidR="00CC75E9">
        <w:rPr>
          <w:rFonts w:asciiTheme="minorHAnsi" w:hAnsiTheme="minorHAnsi"/>
          <w:color w:val="000000"/>
        </w:rPr>
        <w:t>.</w:t>
      </w:r>
    </w:p>
    <w:p w14:paraId="41CFEC3D" w14:textId="0C3610C8"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Nature</w:t>
      </w:r>
      <w:r>
        <w:rPr>
          <w:rStyle w:val="lev"/>
          <w:rFonts w:asciiTheme="minorHAnsi" w:hAnsiTheme="minorHAnsi"/>
          <w:b w:val="0"/>
          <w:bCs w:val="0"/>
          <w:color w:val="000000"/>
          <w:sz w:val="24"/>
          <w:szCs w:val="24"/>
        </w:rPr>
        <w:t xml:space="preserve"> : </w:t>
      </w:r>
      <w:r w:rsidRPr="002420B2">
        <w:rPr>
          <w:rStyle w:val="lev"/>
          <w:rFonts w:asciiTheme="minorHAnsi" w:hAnsiTheme="minorHAnsi"/>
          <w:b w:val="0"/>
          <w:bCs w:val="0"/>
          <w:color w:val="000000"/>
          <w:sz w:val="24"/>
          <w:szCs w:val="24"/>
        </w:rPr>
        <w:t xml:space="preserve"> Fidéliser et différencier</w:t>
      </w:r>
    </w:p>
    <w:p w14:paraId="25DB593A" w14:textId="70396D3E" w:rsidR="00CC75E9" w:rsidRPr="002420B2" w:rsidRDefault="002420B2" w:rsidP="002420B2">
      <w:pPr>
        <w:pStyle w:val="NormalWeb"/>
        <w:rPr>
          <w:rFonts w:asciiTheme="minorHAnsi" w:hAnsiTheme="minorHAnsi"/>
          <w:color w:val="000000"/>
        </w:rPr>
      </w:pPr>
      <w:r w:rsidRPr="002420B2">
        <w:rPr>
          <w:rFonts w:asciiTheme="minorHAnsi" w:hAnsiTheme="minorHAnsi"/>
          <w:color w:val="000000"/>
        </w:rPr>
        <w:t>Renforcer le positionnement BIO</w:t>
      </w:r>
      <w:r w:rsidR="00CC75E9">
        <w:rPr>
          <w:rFonts w:asciiTheme="minorHAnsi" w:hAnsiTheme="minorHAnsi"/>
          <w:color w:val="000000"/>
        </w:rPr>
        <w:t>, faire</w:t>
      </w:r>
      <w:r w:rsidRPr="002420B2">
        <w:rPr>
          <w:rFonts w:asciiTheme="minorHAnsi" w:hAnsiTheme="minorHAnsi"/>
          <w:color w:val="000000"/>
        </w:rPr>
        <w:t xml:space="preserve"> de nouveaux parfums.</w:t>
      </w:r>
      <w:r>
        <w:rPr>
          <w:rFonts w:asciiTheme="minorHAnsi" w:hAnsiTheme="minorHAnsi"/>
          <w:color w:val="000000"/>
        </w:rPr>
        <w:t xml:space="preserve"> </w:t>
      </w:r>
      <w:proofErr w:type="spellStart"/>
      <w:r w:rsidRPr="002420B2">
        <w:rPr>
          <w:rFonts w:asciiTheme="minorHAnsi" w:hAnsiTheme="minorHAnsi"/>
          <w:color w:val="000000"/>
        </w:rPr>
        <w:t>D</w:t>
      </w:r>
      <w:r w:rsidR="00CC75E9">
        <w:rPr>
          <w:rFonts w:asciiTheme="minorHAnsi" w:hAnsiTheme="minorHAnsi"/>
          <w:color w:val="000000"/>
        </w:rPr>
        <w:t>vlp</w:t>
      </w:r>
      <w:proofErr w:type="spellEnd"/>
      <w:r w:rsidRPr="002420B2">
        <w:rPr>
          <w:rFonts w:asciiTheme="minorHAnsi" w:hAnsiTheme="minorHAnsi"/>
          <w:color w:val="000000"/>
        </w:rPr>
        <w:t xml:space="preserve"> la présence en magasins.</w:t>
      </w:r>
    </w:p>
    <w:p w14:paraId="08AADBB4" w14:textId="3A1E39C2" w:rsidR="00CC75E9" w:rsidRPr="00CC75E9" w:rsidRDefault="00CC75E9" w:rsidP="00CC75E9">
      <w:pPr>
        <w:pStyle w:val="p1"/>
        <w:rPr>
          <w:rFonts w:asciiTheme="minorHAnsi" w:hAnsiTheme="minorHAnsi"/>
          <w:sz w:val="24"/>
          <w:szCs w:val="24"/>
        </w:rPr>
      </w:pPr>
      <w:r>
        <w:rPr>
          <w:rFonts w:asciiTheme="minorHAnsi" w:hAnsiTheme="minorHAnsi"/>
          <w:sz w:val="24"/>
          <w:szCs w:val="24"/>
        </w:rPr>
        <w:t>3.</w:t>
      </w:r>
      <w:r w:rsidRPr="00CC75E9">
        <w:rPr>
          <w:rFonts w:asciiTheme="minorHAnsi" w:hAnsiTheme="minorHAnsi"/>
          <w:sz w:val="24"/>
          <w:szCs w:val="24"/>
        </w:rPr>
        <w:t>Quels sont les 3 facteurs qui peuvent influer sur le cycle de vie du produit ? En</w:t>
      </w:r>
    </w:p>
    <w:p w14:paraId="1DBB41F0" w14:textId="30EC52B1" w:rsidR="00CC75E9" w:rsidRDefault="00CC75E9" w:rsidP="00CC75E9">
      <w:pPr>
        <w:pStyle w:val="p1"/>
        <w:rPr>
          <w:rFonts w:asciiTheme="minorHAnsi" w:hAnsiTheme="minorHAnsi"/>
          <w:sz w:val="24"/>
          <w:szCs w:val="24"/>
        </w:rPr>
      </w:pPr>
      <w:r w:rsidRPr="00CC75E9">
        <w:rPr>
          <w:rFonts w:asciiTheme="minorHAnsi" w:hAnsiTheme="minorHAnsi"/>
          <w:sz w:val="24"/>
          <w:szCs w:val="24"/>
        </w:rPr>
        <w:t>Ajoutant, pour chacun, des exemples pour l’entreprise que nous étudions.</w:t>
      </w:r>
    </w:p>
    <w:p w14:paraId="0C8C3315" w14:textId="77777777" w:rsidR="00CC75E9" w:rsidRPr="00CC75E9" w:rsidRDefault="00CC75E9" w:rsidP="00CC75E9">
      <w:pPr>
        <w:pStyle w:val="p1"/>
        <w:rPr>
          <w:rFonts w:asciiTheme="minorHAnsi" w:hAnsiTheme="minorHAnsi"/>
          <w:sz w:val="24"/>
          <w:szCs w:val="24"/>
        </w:rPr>
      </w:pPr>
    </w:p>
    <w:p w14:paraId="37D2F603" w14:textId="77777777"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1. Innovations technologiques</w:t>
      </w:r>
    </w:p>
    <w:p w14:paraId="6A7A619A" w14:textId="4F2C64E1" w:rsidR="002420B2" w:rsidRPr="002420B2" w:rsidRDefault="002420B2" w:rsidP="002420B2">
      <w:pPr>
        <w:pStyle w:val="NormalWeb"/>
        <w:rPr>
          <w:rFonts w:asciiTheme="minorHAnsi" w:hAnsiTheme="minorHAnsi"/>
          <w:color w:val="000000"/>
        </w:rPr>
      </w:pPr>
      <w:r w:rsidRPr="002420B2">
        <w:rPr>
          <w:rFonts w:asciiTheme="minorHAnsi" w:hAnsiTheme="minorHAnsi"/>
          <w:color w:val="000000"/>
        </w:rPr>
        <w:t>Exemples : Nouveaux procédés BIO</w:t>
      </w:r>
      <w:r w:rsidR="00DB6A20">
        <w:rPr>
          <w:rFonts w:asciiTheme="minorHAnsi" w:hAnsiTheme="minorHAnsi"/>
          <w:color w:val="000000"/>
        </w:rPr>
        <w:t>, i</w:t>
      </w:r>
      <w:r w:rsidRPr="002420B2">
        <w:rPr>
          <w:rFonts w:asciiTheme="minorHAnsi" w:hAnsiTheme="minorHAnsi"/>
          <w:color w:val="000000"/>
        </w:rPr>
        <w:t xml:space="preserve">nnovations exfoliantes </w:t>
      </w:r>
    </w:p>
    <w:p w14:paraId="2396FEF7" w14:textId="51714599"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lastRenderedPageBreak/>
        <w:t>2. Tendances et comportements</w:t>
      </w:r>
      <w:r w:rsidR="00DB6A20">
        <w:rPr>
          <w:rStyle w:val="lev"/>
          <w:rFonts w:asciiTheme="minorHAnsi" w:hAnsiTheme="minorHAnsi"/>
          <w:b w:val="0"/>
          <w:bCs w:val="0"/>
          <w:color w:val="000000"/>
          <w:sz w:val="24"/>
          <w:szCs w:val="24"/>
        </w:rPr>
        <w:t xml:space="preserve"> des</w:t>
      </w:r>
      <w:r w:rsidRPr="002420B2">
        <w:rPr>
          <w:rStyle w:val="lev"/>
          <w:rFonts w:asciiTheme="minorHAnsi" w:hAnsiTheme="minorHAnsi"/>
          <w:b w:val="0"/>
          <w:bCs w:val="0"/>
          <w:color w:val="000000"/>
          <w:sz w:val="24"/>
          <w:szCs w:val="24"/>
        </w:rPr>
        <w:t xml:space="preserve"> conso</w:t>
      </w:r>
      <w:r w:rsidR="00DB6A20">
        <w:rPr>
          <w:rStyle w:val="lev"/>
          <w:rFonts w:asciiTheme="minorHAnsi" w:hAnsiTheme="minorHAnsi"/>
          <w:b w:val="0"/>
          <w:bCs w:val="0"/>
          <w:color w:val="000000"/>
          <w:sz w:val="24"/>
          <w:szCs w:val="24"/>
        </w:rPr>
        <w:t xml:space="preserve"> </w:t>
      </w:r>
    </w:p>
    <w:p w14:paraId="6ECD9F64" w14:textId="677C24A7" w:rsidR="002420B2" w:rsidRPr="002420B2" w:rsidRDefault="002420B2" w:rsidP="002420B2">
      <w:pPr>
        <w:pStyle w:val="NormalWeb"/>
        <w:rPr>
          <w:rFonts w:asciiTheme="minorHAnsi" w:hAnsiTheme="minorHAnsi"/>
          <w:color w:val="000000"/>
        </w:rPr>
      </w:pPr>
      <w:r w:rsidRPr="002420B2">
        <w:rPr>
          <w:rFonts w:asciiTheme="minorHAnsi" w:hAnsiTheme="minorHAnsi"/>
          <w:color w:val="000000"/>
        </w:rPr>
        <w:t xml:space="preserve"> Exemples :</w:t>
      </w:r>
      <w:r>
        <w:rPr>
          <w:rFonts w:asciiTheme="minorHAnsi" w:hAnsiTheme="minorHAnsi"/>
          <w:color w:val="000000"/>
        </w:rPr>
        <w:t xml:space="preserve"> </w:t>
      </w:r>
      <w:r w:rsidRPr="002420B2">
        <w:rPr>
          <w:rFonts w:asciiTheme="minorHAnsi" w:hAnsiTheme="minorHAnsi"/>
          <w:color w:val="000000"/>
        </w:rPr>
        <w:t>Tendance “zéro déchet” favorise les savons solides.</w:t>
      </w:r>
      <w:r>
        <w:rPr>
          <w:rFonts w:asciiTheme="minorHAnsi" w:hAnsiTheme="minorHAnsi"/>
          <w:color w:val="000000"/>
        </w:rPr>
        <w:t xml:space="preserve"> </w:t>
      </w:r>
      <w:r w:rsidRPr="002420B2">
        <w:rPr>
          <w:rFonts w:asciiTheme="minorHAnsi" w:hAnsiTheme="minorHAnsi"/>
          <w:color w:val="000000"/>
        </w:rPr>
        <w:t xml:space="preserve">Recherche de naturalité </w:t>
      </w:r>
    </w:p>
    <w:p w14:paraId="095AC3A9" w14:textId="7F831051" w:rsidR="002420B2" w:rsidRPr="002420B2" w:rsidRDefault="002420B2" w:rsidP="002420B2">
      <w:pPr>
        <w:pStyle w:val="Titre3"/>
        <w:rPr>
          <w:rFonts w:asciiTheme="minorHAnsi" w:hAnsiTheme="minorHAnsi"/>
          <w:color w:val="000000"/>
          <w:sz w:val="24"/>
          <w:szCs w:val="24"/>
        </w:rPr>
      </w:pPr>
      <w:r w:rsidRPr="002420B2">
        <w:rPr>
          <w:rStyle w:val="lev"/>
          <w:rFonts w:asciiTheme="minorHAnsi" w:hAnsiTheme="minorHAnsi"/>
          <w:b w:val="0"/>
          <w:bCs w:val="0"/>
          <w:color w:val="000000"/>
          <w:sz w:val="24"/>
          <w:szCs w:val="24"/>
        </w:rPr>
        <w:t xml:space="preserve">3. </w:t>
      </w:r>
      <w:r w:rsidR="00DB6A20">
        <w:rPr>
          <w:rStyle w:val="lev"/>
          <w:rFonts w:asciiTheme="minorHAnsi" w:hAnsiTheme="minorHAnsi"/>
          <w:b w:val="0"/>
          <w:bCs w:val="0"/>
          <w:color w:val="000000"/>
          <w:sz w:val="24"/>
          <w:szCs w:val="24"/>
        </w:rPr>
        <w:t>C</w:t>
      </w:r>
      <w:r w:rsidRPr="002420B2">
        <w:rPr>
          <w:rStyle w:val="lev"/>
          <w:rFonts w:asciiTheme="minorHAnsi" w:hAnsiTheme="minorHAnsi"/>
          <w:b w:val="0"/>
          <w:bCs w:val="0"/>
          <w:color w:val="000000"/>
          <w:sz w:val="24"/>
          <w:szCs w:val="24"/>
        </w:rPr>
        <w:t>oncurren</w:t>
      </w:r>
      <w:r w:rsidR="00DB6A20">
        <w:rPr>
          <w:rStyle w:val="lev"/>
          <w:rFonts w:asciiTheme="minorHAnsi" w:hAnsiTheme="minorHAnsi"/>
          <w:b w:val="0"/>
          <w:bCs w:val="0"/>
          <w:color w:val="000000"/>
          <w:sz w:val="24"/>
          <w:szCs w:val="24"/>
        </w:rPr>
        <w:t>ce</w:t>
      </w:r>
    </w:p>
    <w:p w14:paraId="08F00F10" w14:textId="2F15684D" w:rsidR="002420B2" w:rsidRPr="002420B2" w:rsidRDefault="002420B2" w:rsidP="002420B2">
      <w:pPr>
        <w:pStyle w:val="NormalWeb"/>
        <w:rPr>
          <w:rFonts w:asciiTheme="minorHAnsi" w:hAnsiTheme="minorHAnsi"/>
          <w:color w:val="000000"/>
        </w:rPr>
      </w:pPr>
      <w:r w:rsidRPr="002420B2">
        <w:rPr>
          <w:rFonts w:asciiTheme="minorHAnsi" w:hAnsiTheme="minorHAnsi"/>
          <w:color w:val="000000"/>
        </w:rPr>
        <w:t>Exemples :</w:t>
      </w:r>
      <w:r>
        <w:rPr>
          <w:rFonts w:asciiTheme="minorHAnsi" w:hAnsiTheme="minorHAnsi"/>
          <w:color w:val="000000"/>
        </w:rPr>
        <w:t xml:space="preserve"> </w:t>
      </w:r>
      <w:r w:rsidRPr="002420B2">
        <w:rPr>
          <w:rFonts w:asciiTheme="minorHAnsi" w:hAnsiTheme="minorHAnsi"/>
          <w:color w:val="000000"/>
        </w:rPr>
        <w:t>Arrivée de nombreuses savonneries artisanales.</w:t>
      </w:r>
      <w:r>
        <w:rPr>
          <w:rFonts w:asciiTheme="minorHAnsi" w:hAnsiTheme="minorHAnsi"/>
          <w:color w:val="000000"/>
        </w:rPr>
        <w:t xml:space="preserve"> </w:t>
      </w:r>
      <w:r w:rsidRPr="002420B2">
        <w:rPr>
          <w:rFonts w:asciiTheme="minorHAnsi" w:hAnsiTheme="minorHAnsi"/>
          <w:color w:val="000000"/>
        </w:rPr>
        <w:t>Grandes marques qui lancent des gammes BIO.</w:t>
      </w:r>
    </w:p>
    <w:p w14:paraId="72918EEB" w14:textId="761D92AE" w:rsidR="002420B2" w:rsidRPr="00286F93" w:rsidRDefault="00286F93" w:rsidP="00286F93">
      <w:pPr>
        <w:jc w:val="center"/>
        <w:rPr>
          <w:rFonts w:asciiTheme="minorHAnsi" w:hAnsiTheme="minorHAnsi"/>
          <w:b/>
          <w:bCs/>
          <w:color w:val="000000" w:themeColor="text1"/>
        </w:rPr>
      </w:pPr>
      <w:r w:rsidRPr="00286F93">
        <w:rPr>
          <w:rFonts w:asciiTheme="minorHAnsi" w:hAnsiTheme="minorHAnsi"/>
          <w:b/>
          <w:bCs/>
          <w:color w:val="000000" w:themeColor="text1"/>
        </w:rPr>
        <w:t>Cours 8</w:t>
      </w:r>
    </w:p>
    <w:p w14:paraId="45BA9653" w14:textId="77777777" w:rsidR="00286F93" w:rsidRDefault="00286F93" w:rsidP="002C3CCC">
      <w:pPr>
        <w:rPr>
          <w:rFonts w:asciiTheme="minorHAnsi" w:hAnsiTheme="minorHAnsi"/>
          <w:color w:val="000000" w:themeColor="text1"/>
        </w:rPr>
      </w:pPr>
    </w:p>
    <w:p w14:paraId="2028396B" w14:textId="5C8040A6" w:rsidR="00286F93" w:rsidRDefault="00286F93" w:rsidP="002C3CCC">
      <w:pPr>
        <w:rPr>
          <w:rFonts w:asciiTheme="minorHAnsi" w:hAnsiTheme="minorHAnsi"/>
          <w:color w:val="000000" w:themeColor="text1"/>
        </w:rPr>
      </w:pPr>
      <w:r>
        <w:rPr>
          <w:rFonts w:asciiTheme="minorHAnsi" w:hAnsiTheme="minorHAnsi"/>
          <w:color w:val="000000" w:themeColor="text1"/>
        </w:rPr>
        <w:t>Correction</w:t>
      </w:r>
      <w:r w:rsidR="00834E70">
        <w:rPr>
          <w:rFonts w:asciiTheme="minorHAnsi" w:hAnsiTheme="minorHAnsi"/>
          <w:color w:val="000000" w:themeColor="text1"/>
        </w:rPr>
        <w:t xml:space="preserve"> étude de cas </w:t>
      </w:r>
    </w:p>
    <w:p w14:paraId="24350E02" w14:textId="77777777" w:rsidR="00834E70" w:rsidRDefault="00834E70" w:rsidP="002C3CCC">
      <w:pPr>
        <w:rPr>
          <w:rFonts w:asciiTheme="minorHAnsi" w:hAnsiTheme="minorHAnsi"/>
          <w:color w:val="000000" w:themeColor="text1"/>
        </w:rPr>
      </w:pPr>
    </w:p>
    <w:p w14:paraId="65703724" w14:textId="14799443" w:rsidR="003F2AA4" w:rsidRPr="003F2AA4" w:rsidRDefault="003F2AA4" w:rsidP="002C3CCC">
      <w:pPr>
        <w:rPr>
          <w:rFonts w:asciiTheme="minorHAnsi" w:hAnsiTheme="minorHAnsi"/>
          <w:color w:val="A02B93" w:themeColor="accent5"/>
          <w:u w:val="single"/>
        </w:rPr>
      </w:pPr>
      <w:r w:rsidRPr="003F2AA4">
        <w:rPr>
          <w:rFonts w:asciiTheme="minorHAnsi" w:hAnsiTheme="minorHAnsi"/>
          <w:color w:val="A02B93" w:themeColor="accent5"/>
          <w:u w:val="single"/>
        </w:rPr>
        <w:t xml:space="preserve">Les facteurs qui influencent le cycle de vie du produit : </w:t>
      </w:r>
    </w:p>
    <w:p w14:paraId="145FFBF3" w14:textId="77777777" w:rsidR="003F2AA4" w:rsidRDefault="003F2AA4" w:rsidP="002C3CCC">
      <w:pPr>
        <w:rPr>
          <w:rFonts w:asciiTheme="minorHAnsi" w:hAnsiTheme="minorHAnsi"/>
          <w:color w:val="000000" w:themeColor="text1"/>
        </w:rPr>
      </w:pPr>
    </w:p>
    <w:p w14:paraId="5C2389D0" w14:textId="67654414" w:rsidR="00834E70" w:rsidRPr="003F2AA4" w:rsidRDefault="00834E70" w:rsidP="003F2AA4">
      <w:pPr>
        <w:pStyle w:val="Paragraphedeliste"/>
        <w:numPr>
          <w:ilvl w:val="0"/>
          <w:numId w:val="20"/>
        </w:numPr>
        <w:rPr>
          <w:rFonts w:asciiTheme="minorHAnsi" w:hAnsiTheme="minorHAnsi"/>
          <w:color w:val="000000" w:themeColor="text1"/>
        </w:rPr>
      </w:pPr>
      <w:r w:rsidRPr="003F2AA4">
        <w:rPr>
          <w:rFonts w:asciiTheme="minorHAnsi" w:hAnsiTheme="minorHAnsi"/>
          <w:color w:val="000000" w:themeColor="text1"/>
        </w:rPr>
        <w:t xml:space="preserve">Marché </w:t>
      </w:r>
      <w:r w:rsidR="003F2AA4">
        <w:rPr>
          <w:rFonts w:asciiTheme="minorHAnsi" w:hAnsiTheme="minorHAnsi"/>
          <w:color w:val="000000" w:themeColor="text1"/>
        </w:rPr>
        <w:t>/ C</w:t>
      </w:r>
      <w:r w:rsidR="003F2AA4" w:rsidRPr="003F2AA4">
        <w:rPr>
          <w:rFonts w:asciiTheme="minorHAnsi" w:hAnsiTheme="minorHAnsi"/>
          <w:color w:val="000000" w:themeColor="text1"/>
        </w:rPr>
        <w:t>onsommateur</w:t>
      </w:r>
      <w:r w:rsidR="003F2AA4">
        <w:rPr>
          <w:rFonts w:asciiTheme="minorHAnsi" w:hAnsiTheme="minorHAnsi"/>
          <w:color w:val="000000" w:themeColor="text1"/>
        </w:rPr>
        <w:t>s</w:t>
      </w:r>
      <w:r w:rsidRPr="003F2AA4">
        <w:rPr>
          <w:rFonts w:asciiTheme="minorHAnsi" w:hAnsiTheme="minorHAnsi"/>
          <w:color w:val="000000" w:themeColor="text1"/>
        </w:rPr>
        <w:t xml:space="preserve"> </w:t>
      </w:r>
    </w:p>
    <w:p w14:paraId="03640AB1" w14:textId="32F190C7" w:rsidR="00834E70" w:rsidRPr="003F2AA4" w:rsidRDefault="00834E70" w:rsidP="003F2AA4">
      <w:pPr>
        <w:pStyle w:val="Paragraphedeliste"/>
        <w:numPr>
          <w:ilvl w:val="0"/>
          <w:numId w:val="20"/>
        </w:numPr>
        <w:rPr>
          <w:rFonts w:asciiTheme="minorHAnsi" w:hAnsiTheme="minorHAnsi"/>
          <w:color w:val="000000" w:themeColor="text1"/>
        </w:rPr>
      </w:pPr>
      <w:r w:rsidRPr="003F2AA4">
        <w:rPr>
          <w:rFonts w:asciiTheme="minorHAnsi" w:hAnsiTheme="minorHAnsi"/>
          <w:color w:val="000000" w:themeColor="text1"/>
        </w:rPr>
        <w:t>Innovation</w:t>
      </w:r>
      <w:r w:rsidR="003F2AA4">
        <w:rPr>
          <w:rFonts w:asciiTheme="minorHAnsi" w:hAnsiTheme="minorHAnsi"/>
          <w:color w:val="000000" w:themeColor="text1"/>
        </w:rPr>
        <w:t>s</w:t>
      </w:r>
    </w:p>
    <w:p w14:paraId="202A3901" w14:textId="57A9241B" w:rsidR="00834E70" w:rsidRPr="003F2AA4" w:rsidRDefault="00834E70" w:rsidP="003F2AA4">
      <w:pPr>
        <w:pStyle w:val="Paragraphedeliste"/>
        <w:numPr>
          <w:ilvl w:val="0"/>
          <w:numId w:val="20"/>
        </w:numPr>
        <w:rPr>
          <w:rFonts w:asciiTheme="minorHAnsi" w:hAnsiTheme="minorHAnsi"/>
          <w:color w:val="000000" w:themeColor="text1"/>
        </w:rPr>
      </w:pPr>
      <w:r w:rsidRPr="003F2AA4">
        <w:rPr>
          <w:rFonts w:asciiTheme="minorHAnsi" w:hAnsiTheme="minorHAnsi"/>
          <w:color w:val="000000" w:themeColor="text1"/>
        </w:rPr>
        <w:t>Concurrence</w:t>
      </w:r>
    </w:p>
    <w:p w14:paraId="3049E744" w14:textId="5E199E92" w:rsidR="00834E70" w:rsidRPr="003F2AA4" w:rsidRDefault="00834E70" w:rsidP="003F2AA4">
      <w:pPr>
        <w:pStyle w:val="Paragraphedeliste"/>
        <w:numPr>
          <w:ilvl w:val="0"/>
          <w:numId w:val="20"/>
        </w:numPr>
        <w:rPr>
          <w:rFonts w:asciiTheme="minorHAnsi" w:hAnsiTheme="minorHAnsi"/>
          <w:color w:val="000000" w:themeColor="text1"/>
        </w:rPr>
      </w:pPr>
      <w:r w:rsidRPr="003F2AA4">
        <w:rPr>
          <w:rFonts w:asciiTheme="minorHAnsi" w:hAnsiTheme="minorHAnsi"/>
          <w:color w:val="000000" w:themeColor="text1"/>
        </w:rPr>
        <w:t>Distribution</w:t>
      </w:r>
    </w:p>
    <w:p w14:paraId="6787FCC0" w14:textId="6759436A" w:rsidR="00834E70" w:rsidRPr="003F2AA4" w:rsidRDefault="003F2AA4" w:rsidP="003F2AA4">
      <w:pPr>
        <w:pStyle w:val="Paragraphedeliste"/>
        <w:numPr>
          <w:ilvl w:val="0"/>
          <w:numId w:val="20"/>
        </w:numPr>
        <w:rPr>
          <w:rFonts w:asciiTheme="minorHAnsi" w:hAnsiTheme="minorHAnsi"/>
          <w:color w:val="000000" w:themeColor="text1"/>
        </w:rPr>
      </w:pPr>
      <w:r w:rsidRPr="003F2AA4">
        <w:rPr>
          <w:rFonts w:asciiTheme="minorHAnsi" w:hAnsiTheme="minorHAnsi"/>
          <w:color w:val="000000" w:themeColor="text1"/>
        </w:rPr>
        <w:t>Contexte</w:t>
      </w:r>
      <w:r w:rsidR="00834E70" w:rsidRPr="003F2AA4">
        <w:rPr>
          <w:rFonts w:asciiTheme="minorHAnsi" w:hAnsiTheme="minorHAnsi"/>
          <w:color w:val="000000" w:themeColor="text1"/>
        </w:rPr>
        <w:t xml:space="preserve"> </w:t>
      </w:r>
      <w:r w:rsidRPr="003F2AA4">
        <w:rPr>
          <w:rFonts w:asciiTheme="minorHAnsi" w:hAnsiTheme="minorHAnsi"/>
          <w:color w:val="000000" w:themeColor="text1"/>
        </w:rPr>
        <w:t>économique</w:t>
      </w:r>
      <w:r>
        <w:rPr>
          <w:rFonts w:asciiTheme="minorHAnsi" w:hAnsiTheme="minorHAnsi"/>
          <w:color w:val="000000" w:themeColor="text1"/>
        </w:rPr>
        <w:t xml:space="preserve"> /</w:t>
      </w:r>
      <w:r w:rsidR="00834E70" w:rsidRPr="003F2AA4">
        <w:rPr>
          <w:rFonts w:asciiTheme="minorHAnsi" w:hAnsiTheme="minorHAnsi"/>
          <w:color w:val="000000" w:themeColor="text1"/>
        </w:rPr>
        <w:t xml:space="preserve"> </w:t>
      </w:r>
      <w:r w:rsidRPr="003F2AA4">
        <w:rPr>
          <w:rFonts w:asciiTheme="minorHAnsi" w:hAnsiTheme="minorHAnsi"/>
          <w:color w:val="000000" w:themeColor="text1"/>
        </w:rPr>
        <w:t>juridique</w:t>
      </w:r>
      <w:r w:rsidR="00834E70" w:rsidRPr="003F2AA4">
        <w:rPr>
          <w:rFonts w:asciiTheme="minorHAnsi" w:hAnsiTheme="minorHAnsi"/>
          <w:color w:val="000000" w:themeColor="text1"/>
        </w:rPr>
        <w:t xml:space="preserve"> </w:t>
      </w:r>
    </w:p>
    <w:p w14:paraId="08BA3704" w14:textId="143D91C4" w:rsidR="00834E70" w:rsidRDefault="00834E70" w:rsidP="003F2AA4">
      <w:pPr>
        <w:pStyle w:val="Paragraphedeliste"/>
        <w:numPr>
          <w:ilvl w:val="0"/>
          <w:numId w:val="20"/>
        </w:numPr>
        <w:rPr>
          <w:rFonts w:asciiTheme="minorHAnsi" w:hAnsiTheme="minorHAnsi"/>
          <w:color w:val="000000" w:themeColor="text1"/>
        </w:rPr>
      </w:pPr>
      <w:r w:rsidRPr="003F2AA4">
        <w:rPr>
          <w:rFonts w:asciiTheme="minorHAnsi" w:hAnsiTheme="minorHAnsi"/>
          <w:color w:val="000000" w:themeColor="text1"/>
        </w:rPr>
        <w:t xml:space="preserve">Entreprise </w:t>
      </w:r>
    </w:p>
    <w:p w14:paraId="07D12562" w14:textId="77777777" w:rsidR="003F2AA4" w:rsidRPr="003F2AA4" w:rsidRDefault="003F2AA4" w:rsidP="003F2AA4">
      <w:pPr>
        <w:pStyle w:val="Paragraphedeliste"/>
        <w:rPr>
          <w:rFonts w:asciiTheme="minorHAnsi" w:hAnsiTheme="minorHAnsi"/>
          <w:color w:val="000000" w:themeColor="text1"/>
        </w:rPr>
      </w:pPr>
    </w:p>
    <w:p w14:paraId="3E4E9597" w14:textId="0B9FEEA9" w:rsidR="00834E70" w:rsidRDefault="003F2AA4" w:rsidP="003F2AA4">
      <w:pPr>
        <w:jc w:val="center"/>
        <w:rPr>
          <w:rFonts w:asciiTheme="minorHAnsi" w:hAnsiTheme="minorHAnsi"/>
          <w:color w:val="000000" w:themeColor="text1"/>
        </w:rPr>
      </w:pPr>
      <w:r>
        <w:rPr>
          <w:rFonts w:asciiTheme="minorHAnsi" w:hAnsiTheme="minorHAnsi"/>
          <w:color w:val="000000" w:themeColor="text1"/>
        </w:rPr>
        <w:t>Exercice type partiel</w:t>
      </w:r>
    </w:p>
    <w:p w14:paraId="5812ADA2" w14:textId="77777777" w:rsidR="003F2AA4" w:rsidRDefault="003F2AA4" w:rsidP="003F2AA4">
      <w:pPr>
        <w:jc w:val="center"/>
        <w:rPr>
          <w:rFonts w:asciiTheme="minorHAnsi" w:hAnsiTheme="minorHAnsi"/>
          <w:color w:val="000000" w:themeColor="text1"/>
        </w:rPr>
      </w:pPr>
    </w:p>
    <w:p w14:paraId="5A0AB3DE" w14:textId="25FFDEBB" w:rsidR="003F2AA4" w:rsidRDefault="003F2AA4" w:rsidP="002C3CCC">
      <w:pPr>
        <w:rPr>
          <w:rFonts w:asciiTheme="minorHAnsi" w:hAnsiTheme="minorHAnsi"/>
          <w:color w:val="000000" w:themeColor="text1"/>
        </w:rPr>
      </w:pPr>
      <w:r>
        <w:rPr>
          <w:rFonts w:asciiTheme="minorHAnsi" w:hAnsiTheme="minorHAnsi"/>
          <w:noProof/>
          <w:color w:val="000000" w:themeColor="text1"/>
          <w14:ligatures w14:val="standardContextual"/>
        </w:rPr>
        <w:drawing>
          <wp:inline distT="0" distB="0" distL="0" distR="0" wp14:anchorId="64106015" wp14:editId="5B19CCF4">
            <wp:extent cx="2317631" cy="4582160"/>
            <wp:effectExtent l="0" t="2222" r="4762" b="4763"/>
            <wp:docPr id="1847560155" name="Image 3" descr="Une image contenant texte, tableau blanc,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560155" name="Image 3" descr="Une image contenant texte, tableau blanc, capture d’écran, conception&#10;&#10;Le contenu généré par l’IA peut être incorrect."/>
                    <pic:cNvPicPr/>
                  </pic:nvPicPr>
                  <pic:blipFill rotWithShape="1">
                    <a:blip r:embed="rId18" cstate="print">
                      <a:extLst>
                        <a:ext uri="{28A0092B-C50C-407E-A947-70E740481C1C}">
                          <a14:useLocalDpi xmlns:a14="http://schemas.microsoft.com/office/drawing/2010/main" val="0"/>
                        </a:ext>
                      </a:extLst>
                    </a:blip>
                    <a:srcRect l="29624" t="7799" r="36601" b="12632"/>
                    <a:stretch>
                      <a:fillRect/>
                    </a:stretch>
                  </pic:blipFill>
                  <pic:spPr bwMode="auto">
                    <a:xfrm rot="5400000">
                      <a:off x="0" y="0"/>
                      <a:ext cx="2323382" cy="4593531"/>
                    </a:xfrm>
                    <a:prstGeom prst="rect">
                      <a:avLst/>
                    </a:prstGeom>
                    <a:ln>
                      <a:noFill/>
                    </a:ln>
                    <a:extLst>
                      <a:ext uri="{53640926-AAD7-44D8-BBD7-CCE9431645EC}">
                        <a14:shadowObscured xmlns:a14="http://schemas.microsoft.com/office/drawing/2010/main"/>
                      </a:ext>
                    </a:extLst>
                  </pic:spPr>
                </pic:pic>
              </a:graphicData>
            </a:graphic>
          </wp:inline>
        </w:drawing>
      </w:r>
    </w:p>
    <w:p w14:paraId="7DACEE22" w14:textId="77777777" w:rsidR="003F2AA4" w:rsidRDefault="003F2AA4" w:rsidP="002C3CCC">
      <w:pPr>
        <w:rPr>
          <w:rFonts w:asciiTheme="minorHAnsi" w:hAnsiTheme="minorHAnsi"/>
          <w:color w:val="000000" w:themeColor="text1"/>
        </w:rPr>
      </w:pPr>
    </w:p>
    <w:p w14:paraId="0A7F923C" w14:textId="1FD01810" w:rsidR="003F2AA4" w:rsidRPr="008E72AD" w:rsidRDefault="009718A5" w:rsidP="008E72AD">
      <w:pPr>
        <w:pStyle w:val="Paragraphedeliste"/>
        <w:numPr>
          <w:ilvl w:val="0"/>
          <w:numId w:val="21"/>
        </w:numPr>
        <w:rPr>
          <w:rFonts w:asciiTheme="minorHAnsi" w:hAnsiTheme="minorHAnsi"/>
          <w:color w:val="000000" w:themeColor="text1"/>
        </w:rPr>
      </w:pPr>
      <w:r w:rsidRPr="008E72AD">
        <w:rPr>
          <w:rFonts w:asciiTheme="minorHAnsi" w:hAnsiTheme="minorHAnsi"/>
          <w:color w:val="000000" w:themeColor="text1"/>
        </w:rPr>
        <w:t>La quantité moyenne achetée est :</w:t>
      </w:r>
    </w:p>
    <w:p w14:paraId="405FFB4F" w14:textId="417607B3" w:rsidR="009718A5" w:rsidRDefault="009718A5" w:rsidP="002C3CCC">
      <w:pPr>
        <w:rPr>
          <w:rFonts w:asciiTheme="minorHAnsi" w:hAnsiTheme="minorHAnsi"/>
          <w:color w:val="000000" w:themeColor="text1"/>
        </w:rPr>
      </w:pPr>
      <w:r w:rsidRPr="00222819">
        <w:rPr>
          <w:rFonts w:asciiTheme="minorHAnsi" w:hAnsiTheme="minorHAnsi"/>
          <w:color w:val="000000" w:themeColor="text1"/>
        </w:rPr>
        <w:t>(</w:t>
      </w:r>
      <w:r w:rsidRPr="00222819">
        <w:rPr>
          <w:rFonts w:asciiTheme="minorHAnsi" w:hAnsiTheme="minorHAnsi"/>
          <w:color w:val="000000" w:themeColor="text1"/>
        </w:rPr>
        <w:t>Quantité</w:t>
      </w:r>
      <w:r w:rsidRPr="00222819">
        <w:rPr>
          <w:rFonts w:asciiTheme="minorHAnsi" w:hAnsiTheme="minorHAnsi"/>
          <w:color w:val="000000" w:themeColor="text1"/>
        </w:rPr>
        <w:t xml:space="preserve"> achetée par acheteur donc quantité moyen)</w:t>
      </w:r>
    </w:p>
    <w:p w14:paraId="30BDE9E2" w14:textId="77777777" w:rsidR="009718A5" w:rsidRDefault="009718A5" w:rsidP="002C3CCC">
      <w:pPr>
        <w:rPr>
          <w:rFonts w:asciiTheme="minorHAnsi" w:hAnsiTheme="minorHAnsi"/>
          <w:color w:val="000000" w:themeColor="text1"/>
        </w:rPr>
      </w:pPr>
    </w:p>
    <w:p w14:paraId="09C608E4" w14:textId="77777777" w:rsidR="009718A5" w:rsidRDefault="009718A5" w:rsidP="009718A5">
      <w:pPr>
        <w:rPr>
          <w:rFonts w:asciiTheme="minorHAnsi" w:hAnsiTheme="minorHAnsi"/>
          <w:color w:val="000000" w:themeColor="text1"/>
        </w:rPr>
      </w:pPr>
      <w:r w:rsidRPr="00222819">
        <w:rPr>
          <w:rFonts w:asciiTheme="minorHAnsi" w:hAnsiTheme="minorHAnsi"/>
          <w:color w:val="000000" w:themeColor="text1"/>
        </w:rPr>
        <w:t xml:space="preserve">QA/NA </w:t>
      </w:r>
      <w:r>
        <w:rPr>
          <w:rFonts w:asciiTheme="minorHAnsi" w:hAnsiTheme="minorHAnsi"/>
          <w:color w:val="000000" w:themeColor="text1"/>
        </w:rPr>
        <w:t>= 22500/3000= 7,5</w:t>
      </w:r>
    </w:p>
    <w:p w14:paraId="2A33E06E" w14:textId="77777777" w:rsidR="009718A5" w:rsidRDefault="009718A5" w:rsidP="009718A5">
      <w:pPr>
        <w:rPr>
          <w:rFonts w:asciiTheme="minorHAnsi" w:hAnsiTheme="minorHAnsi"/>
          <w:color w:val="000000" w:themeColor="text1"/>
        </w:rPr>
      </w:pPr>
    </w:p>
    <w:p w14:paraId="698159CC" w14:textId="23CA6AD7" w:rsidR="009718A5" w:rsidRPr="008E72AD" w:rsidRDefault="009718A5" w:rsidP="008E72AD">
      <w:pPr>
        <w:pStyle w:val="Paragraphedeliste"/>
        <w:numPr>
          <w:ilvl w:val="0"/>
          <w:numId w:val="21"/>
        </w:numPr>
        <w:rPr>
          <w:rFonts w:asciiTheme="minorHAnsi" w:hAnsiTheme="minorHAnsi"/>
          <w:color w:val="000000" w:themeColor="text1"/>
        </w:rPr>
      </w:pPr>
      <w:r w:rsidRPr="008E72AD">
        <w:rPr>
          <w:rFonts w:asciiTheme="minorHAnsi" w:hAnsiTheme="minorHAnsi"/>
          <w:color w:val="000000" w:themeColor="text1"/>
        </w:rPr>
        <w:t xml:space="preserve">Le montant moyen dépense : </w:t>
      </w:r>
    </w:p>
    <w:p w14:paraId="1A3F07B6" w14:textId="1DB9B40A" w:rsidR="009718A5" w:rsidRDefault="009718A5" w:rsidP="009718A5">
      <w:pPr>
        <w:rPr>
          <w:rFonts w:asciiTheme="minorHAnsi" w:hAnsiTheme="minorHAnsi"/>
          <w:color w:val="000000" w:themeColor="text1"/>
        </w:rPr>
      </w:pPr>
      <w:r w:rsidRPr="00222819">
        <w:rPr>
          <w:rFonts w:asciiTheme="minorHAnsi" w:hAnsiTheme="minorHAnsi"/>
          <w:color w:val="000000" w:themeColor="text1"/>
        </w:rPr>
        <w:t>Valeurs</w:t>
      </w:r>
      <w:r w:rsidRPr="00222819">
        <w:rPr>
          <w:rFonts w:asciiTheme="minorHAnsi" w:hAnsiTheme="minorHAnsi"/>
          <w:color w:val="000000" w:themeColor="text1"/>
        </w:rPr>
        <w:t xml:space="preserve"> des achats par acheteur donc panier moyen </w:t>
      </w:r>
    </w:p>
    <w:p w14:paraId="41799FF0" w14:textId="77777777" w:rsidR="009718A5" w:rsidRDefault="009718A5" w:rsidP="009718A5">
      <w:pPr>
        <w:rPr>
          <w:rFonts w:asciiTheme="minorHAnsi" w:hAnsiTheme="minorHAnsi"/>
          <w:color w:val="000000" w:themeColor="text1"/>
        </w:rPr>
      </w:pPr>
    </w:p>
    <w:p w14:paraId="2DA33C53" w14:textId="77777777" w:rsidR="009718A5" w:rsidRDefault="009718A5" w:rsidP="009718A5">
      <w:pPr>
        <w:rPr>
          <w:rFonts w:asciiTheme="minorHAnsi" w:hAnsiTheme="minorHAnsi"/>
          <w:color w:val="000000" w:themeColor="text1"/>
        </w:rPr>
      </w:pPr>
    </w:p>
    <w:p w14:paraId="5496036C" w14:textId="4310C526" w:rsidR="009718A5" w:rsidRDefault="009718A5" w:rsidP="009718A5">
      <w:pPr>
        <w:rPr>
          <w:rFonts w:asciiTheme="minorHAnsi" w:hAnsiTheme="minorHAnsi"/>
          <w:color w:val="000000" w:themeColor="text1"/>
        </w:rPr>
      </w:pPr>
      <w:r w:rsidRPr="00222819">
        <w:rPr>
          <w:rFonts w:asciiTheme="minorHAnsi" w:hAnsiTheme="minorHAnsi"/>
          <w:color w:val="000000" w:themeColor="text1"/>
        </w:rPr>
        <w:lastRenderedPageBreak/>
        <w:t xml:space="preserve">VA/NA= </w:t>
      </w:r>
      <w:r>
        <w:rPr>
          <w:rFonts w:asciiTheme="minorHAnsi" w:hAnsiTheme="minorHAnsi"/>
          <w:color w:val="000000" w:themeColor="text1"/>
        </w:rPr>
        <w:t xml:space="preserve">135000/3000=45 </w:t>
      </w:r>
    </w:p>
    <w:p w14:paraId="36EBCE6F" w14:textId="77777777" w:rsidR="009718A5" w:rsidRDefault="009718A5" w:rsidP="009718A5">
      <w:pPr>
        <w:rPr>
          <w:rFonts w:asciiTheme="minorHAnsi" w:hAnsiTheme="minorHAnsi"/>
          <w:color w:val="000000" w:themeColor="text1"/>
        </w:rPr>
      </w:pPr>
    </w:p>
    <w:p w14:paraId="5FFEF947" w14:textId="702FBC42" w:rsidR="009718A5" w:rsidRPr="008E72AD" w:rsidRDefault="009718A5" w:rsidP="008E72AD">
      <w:pPr>
        <w:pStyle w:val="Paragraphedeliste"/>
        <w:numPr>
          <w:ilvl w:val="0"/>
          <w:numId w:val="21"/>
        </w:numPr>
        <w:rPr>
          <w:rFonts w:asciiTheme="minorHAnsi" w:hAnsiTheme="minorHAnsi"/>
          <w:color w:val="000000" w:themeColor="text1"/>
        </w:rPr>
      </w:pPr>
      <w:r w:rsidRPr="008E72AD">
        <w:rPr>
          <w:rFonts w:asciiTheme="minorHAnsi" w:hAnsiTheme="minorHAnsi"/>
          <w:color w:val="000000" w:themeColor="text1"/>
        </w:rPr>
        <w:t>Panier moyen par achat :</w:t>
      </w:r>
    </w:p>
    <w:p w14:paraId="5333A32B" w14:textId="5318CB17" w:rsidR="009718A5" w:rsidRDefault="008E72AD" w:rsidP="009718A5">
      <w:pPr>
        <w:rPr>
          <w:rFonts w:asciiTheme="minorHAnsi" w:hAnsiTheme="minorHAnsi"/>
          <w:color w:val="000000" w:themeColor="text1"/>
        </w:rPr>
      </w:pPr>
      <w:r>
        <w:rPr>
          <w:rFonts w:asciiTheme="minorHAnsi" w:hAnsiTheme="minorHAnsi"/>
          <w:color w:val="000000" w:themeColor="text1"/>
        </w:rPr>
        <w:t xml:space="preserve">Panier annuel diviser par l’acte d’achat </w:t>
      </w:r>
    </w:p>
    <w:p w14:paraId="5B763C28" w14:textId="77777777" w:rsidR="008E72AD" w:rsidRDefault="008E72AD" w:rsidP="009718A5">
      <w:pPr>
        <w:rPr>
          <w:rFonts w:asciiTheme="minorHAnsi" w:hAnsiTheme="minorHAnsi"/>
          <w:color w:val="000000" w:themeColor="text1"/>
        </w:rPr>
      </w:pPr>
    </w:p>
    <w:p w14:paraId="39C2D117" w14:textId="53ADF242" w:rsidR="009718A5" w:rsidRDefault="009718A5" w:rsidP="009718A5">
      <w:pPr>
        <w:rPr>
          <w:rFonts w:asciiTheme="minorHAnsi" w:hAnsiTheme="minorHAnsi"/>
          <w:color w:val="000000" w:themeColor="text1"/>
        </w:rPr>
      </w:pPr>
      <w:r>
        <w:rPr>
          <w:rFonts w:asciiTheme="minorHAnsi" w:hAnsiTheme="minorHAnsi"/>
          <w:color w:val="000000" w:themeColor="text1"/>
        </w:rPr>
        <w:t>45/ 5 = 9</w:t>
      </w:r>
    </w:p>
    <w:p w14:paraId="600B0120" w14:textId="77777777" w:rsidR="003F2AA4" w:rsidRDefault="003F2AA4" w:rsidP="002C3CCC">
      <w:pPr>
        <w:rPr>
          <w:rFonts w:asciiTheme="minorHAnsi" w:hAnsiTheme="minorHAnsi"/>
          <w:color w:val="000000" w:themeColor="text1"/>
        </w:rPr>
      </w:pPr>
    </w:p>
    <w:p w14:paraId="1B751E91" w14:textId="086C872C" w:rsidR="008E72AD" w:rsidRDefault="009067E8" w:rsidP="002C3CCC">
      <w:pPr>
        <w:rPr>
          <w:rFonts w:asciiTheme="minorHAnsi" w:hAnsiTheme="minorHAnsi"/>
          <w:color w:val="000000" w:themeColor="text1"/>
        </w:rPr>
      </w:pPr>
      <w:r>
        <w:rPr>
          <w:rFonts w:asciiTheme="minorHAnsi" w:hAnsiTheme="minorHAnsi"/>
          <w:noProof/>
          <w:color w:val="000000" w:themeColor="text1"/>
          <w14:ligatures w14:val="standardContextual"/>
        </w:rPr>
        <w:drawing>
          <wp:inline distT="0" distB="0" distL="0" distR="0" wp14:anchorId="468A4B5F" wp14:editId="04BB77DD">
            <wp:extent cx="2534130" cy="4925772"/>
            <wp:effectExtent l="0" t="2223" r="4128" b="4127"/>
            <wp:docPr id="777766096" name="Image 4" descr="Une image contenant texte, capture d’écran, tableau blanc,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766096" name="Image 4" descr="Une image contenant texte, capture d’écran, tableau blanc, conception&#10;&#10;Le contenu généré par l’IA peut être incorrect."/>
                    <pic:cNvPicPr/>
                  </pic:nvPicPr>
                  <pic:blipFill rotWithShape="1">
                    <a:blip r:embed="rId19" cstate="print">
                      <a:extLst>
                        <a:ext uri="{28A0092B-C50C-407E-A947-70E740481C1C}">
                          <a14:useLocalDpi xmlns:a14="http://schemas.microsoft.com/office/drawing/2010/main" val="0"/>
                        </a:ext>
                      </a:extLst>
                    </a:blip>
                    <a:srcRect l="31052" t="4828" r="35954" b="9661"/>
                    <a:stretch>
                      <a:fillRect/>
                    </a:stretch>
                  </pic:blipFill>
                  <pic:spPr bwMode="auto">
                    <a:xfrm rot="5400000">
                      <a:off x="0" y="0"/>
                      <a:ext cx="2534285" cy="4926073"/>
                    </a:xfrm>
                    <a:prstGeom prst="rect">
                      <a:avLst/>
                    </a:prstGeom>
                    <a:ln>
                      <a:noFill/>
                    </a:ln>
                    <a:extLst>
                      <a:ext uri="{53640926-AAD7-44D8-BBD7-CCE9431645EC}">
                        <a14:shadowObscured xmlns:a14="http://schemas.microsoft.com/office/drawing/2010/main"/>
                      </a:ext>
                    </a:extLst>
                  </pic:spPr>
                </pic:pic>
              </a:graphicData>
            </a:graphic>
          </wp:inline>
        </w:drawing>
      </w:r>
    </w:p>
    <w:p w14:paraId="4BB8DA0F" w14:textId="77777777" w:rsidR="009067E8" w:rsidRDefault="009067E8" w:rsidP="002C3CCC">
      <w:pPr>
        <w:rPr>
          <w:rFonts w:asciiTheme="minorHAnsi" w:hAnsiTheme="minorHAnsi"/>
          <w:color w:val="000000" w:themeColor="text1"/>
        </w:rPr>
      </w:pPr>
    </w:p>
    <w:p w14:paraId="433F0673" w14:textId="54950638" w:rsidR="009067E8" w:rsidRPr="009067E8" w:rsidRDefault="009067E8" w:rsidP="009067E8">
      <w:pPr>
        <w:pStyle w:val="Paragraphedeliste"/>
        <w:numPr>
          <w:ilvl w:val="0"/>
          <w:numId w:val="22"/>
        </w:numPr>
        <w:rPr>
          <w:rFonts w:asciiTheme="minorHAnsi" w:hAnsiTheme="minorHAnsi"/>
          <w:color w:val="000000" w:themeColor="text1"/>
        </w:rPr>
      </w:pPr>
      <w:r w:rsidRPr="009067E8">
        <w:rPr>
          <w:rFonts w:asciiTheme="minorHAnsi" w:hAnsiTheme="minorHAnsi"/>
          <w:color w:val="000000" w:themeColor="text1"/>
        </w:rPr>
        <w:t>Taux de pénétration :</w:t>
      </w:r>
    </w:p>
    <w:p w14:paraId="18DC5C8E" w14:textId="77777777" w:rsidR="009067E8" w:rsidRDefault="009067E8" w:rsidP="009067E8">
      <w:pPr>
        <w:jc w:val="center"/>
        <w:rPr>
          <w:rFonts w:asciiTheme="minorHAnsi" w:hAnsiTheme="minorHAnsi"/>
          <w:color w:val="000000" w:themeColor="text1"/>
        </w:rPr>
      </w:pPr>
      <w:r w:rsidRPr="00222819">
        <w:rPr>
          <w:rFonts w:asciiTheme="minorHAnsi" w:hAnsiTheme="minorHAnsi"/>
          <w:color w:val="000000" w:themeColor="text1"/>
        </w:rPr>
        <w:t>Taux de pénétration= NA / population totale visé (cible) x100</w:t>
      </w:r>
    </w:p>
    <w:p w14:paraId="73E84353" w14:textId="30D36F9C" w:rsidR="009067E8" w:rsidRDefault="009067E8" w:rsidP="002C3CCC">
      <w:pPr>
        <w:rPr>
          <w:rFonts w:asciiTheme="minorHAnsi" w:hAnsiTheme="minorHAnsi"/>
          <w:color w:val="000000" w:themeColor="text1"/>
        </w:rPr>
      </w:pPr>
      <w:r>
        <w:rPr>
          <w:rFonts w:asciiTheme="minorHAnsi" w:hAnsiTheme="minorHAnsi"/>
          <w:color w:val="000000" w:themeColor="text1"/>
        </w:rPr>
        <w:t>64000/80000 x100 = 8 %</w:t>
      </w:r>
    </w:p>
    <w:p w14:paraId="14A49140" w14:textId="77777777" w:rsidR="009067E8" w:rsidRDefault="009067E8" w:rsidP="002C3CCC">
      <w:pPr>
        <w:rPr>
          <w:rFonts w:asciiTheme="minorHAnsi" w:hAnsiTheme="minorHAnsi"/>
          <w:color w:val="000000" w:themeColor="text1"/>
        </w:rPr>
      </w:pPr>
    </w:p>
    <w:p w14:paraId="2896BD2B" w14:textId="02E8FA54" w:rsidR="009067E8" w:rsidRDefault="009067E8" w:rsidP="009067E8">
      <w:pPr>
        <w:pStyle w:val="Paragraphedeliste"/>
        <w:numPr>
          <w:ilvl w:val="0"/>
          <w:numId w:val="22"/>
        </w:numPr>
        <w:rPr>
          <w:rFonts w:asciiTheme="minorHAnsi" w:hAnsiTheme="minorHAnsi"/>
          <w:color w:val="000000" w:themeColor="text1"/>
        </w:rPr>
      </w:pPr>
      <w:r>
        <w:rPr>
          <w:rFonts w:asciiTheme="minorHAnsi" w:hAnsiTheme="minorHAnsi"/>
          <w:color w:val="000000" w:themeColor="text1"/>
        </w:rPr>
        <w:t>Montant moyen dépensé :</w:t>
      </w:r>
    </w:p>
    <w:p w14:paraId="3FC93DA1" w14:textId="54B5AB25" w:rsidR="009067E8" w:rsidRDefault="009067E8" w:rsidP="009067E8">
      <w:pPr>
        <w:rPr>
          <w:rFonts w:asciiTheme="minorHAnsi" w:hAnsiTheme="minorHAnsi"/>
          <w:color w:val="000000" w:themeColor="text1"/>
        </w:rPr>
      </w:pPr>
      <w:r>
        <w:rPr>
          <w:rFonts w:asciiTheme="minorHAnsi" w:hAnsiTheme="minorHAnsi"/>
          <w:color w:val="000000" w:themeColor="text1"/>
        </w:rPr>
        <w:t>VA/NA = 256000/6400=40</w:t>
      </w:r>
    </w:p>
    <w:p w14:paraId="65697307" w14:textId="77777777" w:rsidR="009067E8" w:rsidRPr="009067E8" w:rsidRDefault="009067E8" w:rsidP="009067E8">
      <w:pPr>
        <w:rPr>
          <w:rFonts w:asciiTheme="minorHAnsi" w:hAnsiTheme="minorHAnsi"/>
          <w:color w:val="000000" w:themeColor="text1"/>
        </w:rPr>
      </w:pPr>
    </w:p>
    <w:p w14:paraId="03971260" w14:textId="3CF374DB" w:rsidR="009067E8" w:rsidRPr="009067E8" w:rsidRDefault="009067E8" w:rsidP="009067E8">
      <w:pPr>
        <w:pStyle w:val="Paragraphedeliste"/>
        <w:numPr>
          <w:ilvl w:val="0"/>
          <w:numId w:val="22"/>
        </w:numPr>
        <w:rPr>
          <w:rFonts w:asciiTheme="minorHAnsi" w:hAnsiTheme="minorHAnsi"/>
          <w:color w:val="000000" w:themeColor="text1"/>
        </w:rPr>
      </w:pPr>
      <w:r>
        <w:rPr>
          <w:rFonts w:asciiTheme="minorHAnsi" w:hAnsiTheme="minorHAnsi"/>
          <w:color w:val="000000" w:themeColor="text1"/>
        </w:rPr>
        <w:t xml:space="preserve">40/4=10 </w:t>
      </w:r>
    </w:p>
    <w:p w14:paraId="2FB517DC" w14:textId="77777777" w:rsidR="009067E8" w:rsidRDefault="009067E8" w:rsidP="002C3CCC">
      <w:pPr>
        <w:rPr>
          <w:rFonts w:asciiTheme="minorHAnsi" w:hAnsiTheme="minorHAnsi"/>
          <w:color w:val="000000" w:themeColor="text1"/>
        </w:rPr>
      </w:pPr>
    </w:p>
    <w:p w14:paraId="759AC07F" w14:textId="77777777" w:rsidR="009067E8" w:rsidRDefault="009067E8" w:rsidP="002C3CCC">
      <w:pPr>
        <w:rPr>
          <w:rFonts w:asciiTheme="minorHAnsi" w:hAnsiTheme="minorHAnsi"/>
          <w:color w:val="000000" w:themeColor="text1"/>
        </w:rPr>
      </w:pPr>
    </w:p>
    <w:p w14:paraId="48402047" w14:textId="4664B916" w:rsidR="009067E8" w:rsidRDefault="009067E8" w:rsidP="002C3CCC">
      <w:pPr>
        <w:rPr>
          <w:rFonts w:asciiTheme="minorHAnsi" w:hAnsiTheme="minorHAnsi"/>
          <w:color w:val="000000" w:themeColor="text1"/>
        </w:rPr>
      </w:pPr>
      <w:r>
        <w:rPr>
          <w:rFonts w:asciiTheme="minorHAnsi" w:hAnsiTheme="minorHAnsi"/>
          <w:noProof/>
          <w:color w:val="000000" w:themeColor="text1"/>
          <w14:ligatures w14:val="standardContextual"/>
        </w:rPr>
        <w:drawing>
          <wp:inline distT="0" distB="0" distL="0" distR="0" wp14:anchorId="211D5045" wp14:editId="6403E6D5">
            <wp:extent cx="2639695" cy="5194289"/>
            <wp:effectExtent l="5715" t="0" r="0" b="0"/>
            <wp:docPr id="1066906159" name="Image 5" descr="Une image contenant text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906159" name="Image 5" descr="Une image contenant texte, capture d’écran, conception&#10;&#10;Le contenu généré par l’IA peut être incorrect."/>
                    <pic:cNvPicPr/>
                  </pic:nvPicPr>
                  <pic:blipFill rotWithShape="1">
                    <a:blip r:embed="rId20" cstate="print">
                      <a:extLst>
                        <a:ext uri="{28A0092B-C50C-407E-A947-70E740481C1C}">
                          <a14:useLocalDpi xmlns:a14="http://schemas.microsoft.com/office/drawing/2010/main" val="0"/>
                        </a:ext>
                      </a:extLst>
                    </a:blip>
                    <a:srcRect l="32556" t="5037" r="33073" b="4784"/>
                    <a:stretch>
                      <a:fillRect/>
                    </a:stretch>
                  </pic:blipFill>
                  <pic:spPr bwMode="auto">
                    <a:xfrm rot="5400000">
                      <a:off x="0" y="0"/>
                      <a:ext cx="2640012" cy="5194913"/>
                    </a:xfrm>
                    <a:prstGeom prst="rect">
                      <a:avLst/>
                    </a:prstGeom>
                    <a:ln>
                      <a:noFill/>
                    </a:ln>
                    <a:extLst>
                      <a:ext uri="{53640926-AAD7-44D8-BBD7-CCE9431645EC}">
                        <a14:shadowObscured xmlns:a14="http://schemas.microsoft.com/office/drawing/2010/main"/>
                      </a:ext>
                    </a:extLst>
                  </pic:spPr>
                </pic:pic>
              </a:graphicData>
            </a:graphic>
          </wp:inline>
        </w:drawing>
      </w:r>
    </w:p>
    <w:p w14:paraId="24B840F8" w14:textId="77777777" w:rsidR="009067E8" w:rsidRDefault="009067E8" w:rsidP="002C3CCC">
      <w:pPr>
        <w:rPr>
          <w:rFonts w:asciiTheme="minorHAnsi" w:hAnsiTheme="minorHAnsi"/>
          <w:color w:val="000000" w:themeColor="text1"/>
        </w:rPr>
      </w:pPr>
    </w:p>
    <w:p w14:paraId="0C8E4797" w14:textId="34579CD3" w:rsidR="00F152E6" w:rsidRDefault="00F152E6" w:rsidP="00F152E6">
      <w:pPr>
        <w:rPr>
          <w:rFonts w:asciiTheme="minorHAnsi" w:hAnsiTheme="minorHAnsi"/>
          <w:color w:val="000000" w:themeColor="text1"/>
        </w:rPr>
      </w:pPr>
      <w:r>
        <w:rPr>
          <w:rFonts w:asciiTheme="minorHAnsi" w:hAnsiTheme="minorHAnsi"/>
          <w:color w:val="000000" w:themeColor="text1"/>
        </w:rPr>
        <w:lastRenderedPageBreak/>
        <w:t>CLV :</w:t>
      </w:r>
    </w:p>
    <w:p w14:paraId="455A40BF" w14:textId="769D5336" w:rsidR="00F152E6" w:rsidRDefault="00F152E6" w:rsidP="00F152E6">
      <w:pPr>
        <w:jc w:val="center"/>
        <w:rPr>
          <w:rFonts w:asciiTheme="minorHAnsi" w:hAnsiTheme="minorHAnsi"/>
          <w:color w:val="000000" w:themeColor="text1"/>
        </w:rPr>
      </w:pPr>
      <w:r w:rsidRPr="00222819">
        <w:rPr>
          <w:rFonts w:asciiTheme="minorHAnsi" w:hAnsiTheme="minorHAnsi"/>
          <w:color w:val="000000" w:themeColor="text1"/>
        </w:rPr>
        <w:t>CLV= VA/NA x fréquence x durée moyenne de la relation</w:t>
      </w:r>
    </w:p>
    <w:p w14:paraId="66AA45A8" w14:textId="59DB795E" w:rsidR="00F152E6" w:rsidRDefault="00F152E6" w:rsidP="00F152E6">
      <w:pPr>
        <w:jc w:val="center"/>
        <w:rPr>
          <w:rFonts w:asciiTheme="minorHAnsi" w:hAnsiTheme="minorHAnsi"/>
          <w:color w:val="000000" w:themeColor="text1"/>
        </w:rPr>
      </w:pPr>
      <w:r>
        <w:rPr>
          <w:rFonts w:asciiTheme="minorHAnsi" w:hAnsiTheme="minorHAnsi"/>
          <w:color w:val="000000" w:themeColor="text1"/>
        </w:rPr>
        <w:t>Va/na = panier moyen la</w:t>
      </w:r>
    </w:p>
    <w:p w14:paraId="03DD8354" w14:textId="3272BBD9" w:rsidR="009067E8" w:rsidRDefault="009067E8" w:rsidP="002C3CCC">
      <w:pPr>
        <w:rPr>
          <w:rFonts w:asciiTheme="minorHAnsi" w:hAnsiTheme="minorHAnsi"/>
          <w:color w:val="000000" w:themeColor="text1"/>
        </w:rPr>
      </w:pPr>
    </w:p>
    <w:p w14:paraId="3FF87CD7" w14:textId="062D91AF" w:rsidR="00F152E6" w:rsidRDefault="00F152E6" w:rsidP="002C3CCC">
      <w:pPr>
        <w:rPr>
          <w:rFonts w:asciiTheme="minorHAnsi" w:hAnsiTheme="minorHAnsi"/>
          <w:color w:val="000000" w:themeColor="text1"/>
        </w:rPr>
      </w:pPr>
      <w:r>
        <w:rPr>
          <w:rFonts w:asciiTheme="minorHAnsi" w:hAnsiTheme="minorHAnsi"/>
          <w:color w:val="000000" w:themeColor="text1"/>
        </w:rPr>
        <w:t xml:space="preserve">150x1x7= = 1050 </w:t>
      </w:r>
    </w:p>
    <w:p w14:paraId="38A2876F" w14:textId="77777777" w:rsidR="00B37B81" w:rsidRDefault="00B37B81" w:rsidP="002C3CCC">
      <w:pPr>
        <w:rPr>
          <w:rFonts w:asciiTheme="minorHAnsi" w:hAnsiTheme="minorHAnsi"/>
          <w:color w:val="000000" w:themeColor="text1"/>
        </w:rPr>
      </w:pPr>
    </w:p>
    <w:p w14:paraId="01DD1A6D" w14:textId="77777777" w:rsidR="00B37B81" w:rsidRPr="002420B2" w:rsidRDefault="00B37B81" w:rsidP="002C3CCC">
      <w:pPr>
        <w:rPr>
          <w:rFonts w:asciiTheme="minorHAnsi" w:hAnsiTheme="minorHAnsi"/>
          <w:color w:val="000000" w:themeColor="text1"/>
        </w:rPr>
      </w:pPr>
    </w:p>
    <w:sectPr w:rsidR="00B37B81" w:rsidRPr="002420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ystem Font">
    <w:altName w:val="Calibri"/>
    <w:panose1 w:val="020B0604020202020204"/>
    <w:charset w:val="00"/>
    <w:family w:val="auto"/>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F764D"/>
    <w:multiLevelType w:val="multilevel"/>
    <w:tmpl w:val="8CB6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A22105"/>
    <w:multiLevelType w:val="multilevel"/>
    <w:tmpl w:val="FF74B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475A7"/>
    <w:multiLevelType w:val="hybridMultilevel"/>
    <w:tmpl w:val="BB7634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50F2266"/>
    <w:multiLevelType w:val="hybridMultilevel"/>
    <w:tmpl w:val="AE1034A2"/>
    <w:lvl w:ilvl="0" w:tplc="07A49DDC">
      <w:start w:val="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8251CE"/>
    <w:multiLevelType w:val="hybridMultilevel"/>
    <w:tmpl w:val="14E2A1A4"/>
    <w:lvl w:ilvl="0" w:tplc="01FC69B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BBD634E"/>
    <w:multiLevelType w:val="hybridMultilevel"/>
    <w:tmpl w:val="78421AA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F315F02"/>
    <w:multiLevelType w:val="hybridMultilevel"/>
    <w:tmpl w:val="0BC4B1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682FA6"/>
    <w:multiLevelType w:val="hybridMultilevel"/>
    <w:tmpl w:val="E116A060"/>
    <w:lvl w:ilvl="0" w:tplc="040C000F">
      <w:start w:val="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A257B61"/>
    <w:multiLevelType w:val="hybridMultilevel"/>
    <w:tmpl w:val="F106230C"/>
    <w:lvl w:ilvl="0" w:tplc="E59E6CF2">
      <w:start w:val="2"/>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5E541A0"/>
    <w:multiLevelType w:val="hybridMultilevel"/>
    <w:tmpl w:val="D12C01C4"/>
    <w:lvl w:ilvl="0" w:tplc="E59E6CF2">
      <w:start w:val="2"/>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EC25640"/>
    <w:multiLevelType w:val="hybridMultilevel"/>
    <w:tmpl w:val="72E2C6FE"/>
    <w:lvl w:ilvl="0" w:tplc="BE8EDE6C">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BC16E94"/>
    <w:multiLevelType w:val="multilevel"/>
    <w:tmpl w:val="C8BA3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E67981"/>
    <w:multiLevelType w:val="hybridMultilevel"/>
    <w:tmpl w:val="15244DA2"/>
    <w:lvl w:ilvl="0" w:tplc="E59E6CF2">
      <w:start w:val="2"/>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0587B27"/>
    <w:multiLevelType w:val="hybridMultilevel"/>
    <w:tmpl w:val="392E01F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358001F"/>
    <w:multiLevelType w:val="multilevel"/>
    <w:tmpl w:val="B5DEA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1D1A5C"/>
    <w:multiLevelType w:val="hybridMultilevel"/>
    <w:tmpl w:val="446C5AB6"/>
    <w:lvl w:ilvl="0" w:tplc="1E6421AA">
      <w:start w:val="3"/>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726687E"/>
    <w:multiLevelType w:val="multilevel"/>
    <w:tmpl w:val="C998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3701BF"/>
    <w:multiLevelType w:val="multilevel"/>
    <w:tmpl w:val="590EF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5F732D"/>
    <w:multiLevelType w:val="multilevel"/>
    <w:tmpl w:val="CD7E0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184E57"/>
    <w:multiLevelType w:val="hybridMultilevel"/>
    <w:tmpl w:val="F626D1F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76415F46"/>
    <w:multiLevelType w:val="multilevel"/>
    <w:tmpl w:val="87D46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B10D59"/>
    <w:multiLevelType w:val="hybridMultilevel"/>
    <w:tmpl w:val="77FECF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46050580">
    <w:abstractNumId w:val="2"/>
  </w:num>
  <w:num w:numId="2" w16cid:durableId="1081486742">
    <w:abstractNumId w:val="21"/>
  </w:num>
  <w:num w:numId="3" w16cid:durableId="671220074">
    <w:abstractNumId w:val="8"/>
  </w:num>
  <w:num w:numId="4" w16cid:durableId="1373728206">
    <w:abstractNumId w:val="13"/>
  </w:num>
  <w:num w:numId="5" w16cid:durableId="1133907490">
    <w:abstractNumId w:val="7"/>
  </w:num>
  <w:num w:numId="6" w16cid:durableId="683824236">
    <w:abstractNumId w:val="19"/>
  </w:num>
  <w:num w:numId="7" w16cid:durableId="1968389586">
    <w:abstractNumId w:val="18"/>
  </w:num>
  <w:num w:numId="8" w16cid:durableId="930699638">
    <w:abstractNumId w:val="12"/>
  </w:num>
  <w:num w:numId="9" w16cid:durableId="1314487941">
    <w:abstractNumId w:val="3"/>
  </w:num>
  <w:num w:numId="10" w16cid:durableId="515462902">
    <w:abstractNumId w:val="15"/>
  </w:num>
  <w:num w:numId="11" w16cid:durableId="1972513083">
    <w:abstractNumId w:val="4"/>
  </w:num>
  <w:num w:numId="12" w16cid:durableId="217975741">
    <w:abstractNumId w:val="17"/>
  </w:num>
  <w:num w:numId="13" w16cid:durableId="636884422">
    <w:abstractNumId w:val="20"/>
  </w:num>
  <w:num w:numId="14" w16cid:durableId="715396252">
    <w:abstractNumId w:val="1"/>
  </w:num>
  <w:num w:numId="15" w16cid:durableId="1600023203">
    <w:abstractNumId w:val="11"/>
  </w:num>
  <w:num w:numId="16" w16cid:durableId="1245452866">
    <w:abstractNumId w:val="14"/>
  </w:num>
  <w:num w:numId="17" w16cid:durableId="264729536">
    <w:abstractNumId w:val="0"/>
  </w:num>
  <w:num w:numId="18" w16cid:durableId="914628167">
    <w:abstractNumId w:val="16"/>
  </w:num>
  <w:num w:numId="19" w16cid:durableId="1659578639">
    <w:abstractNumId w:val="10"/>
  </w:num>
  <w:num w:numId="20" w16cid:durableId="747001689">
    <w:abstractNumId w:val="9"/>
  </w:num>
  <w:num w:numId="21" w16cid:durableId="321542953">
    <w:abstractNumId w:val="6"/>
  </w:num>
  <w:num w:numId="22" w16cid:durableId="1989760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F15"/>
    <w:rsid w:val="00082236"/>
    <w:rsid w:val="000907AD"/>
    <w:rsid w:val="000C4153"/>
    <w:rsid w:val="00144AF2"/>
    <w:rsid w:val="00145328"/>
    <w:rsid w:val="00161DFF"/>
    <w:rsid w:val="00167BF9"/>
    <w:rsid w:val="00191B2B"/>
    <w:rsid w:val="00197B13"/>
    <w:rsid w:val="00222819"/>
    <w:rsid w:val="002420B2"/>
    <w:rsid w:val="00245CC2"/>
    <w:rsid w:val="00246842"/>
    <w:rsid w:val="00252157"/>
    <w:rsid w:val="002526C2"/>
    <w:rsid w:val="00254912"/>
    <w:rsid w:val="00264767"/>
    <w:rsid w:val="00286F93"/>
    <w:rsid w:val="0029602A"/>
    <w:rsid w:val="002C3CCC"/>
    <w:rsid w:val="002C72C6"/>
    <w:rsid w:val="002E1AAD"/>
    <w:rsid w:val="002F100F"/>
    <w:rsid w:val="003048B2"/>
    <w:rsid w:val="00310264"/>
    <w:rsid w:val="00350882"/>
    <w:rsid w:val="00354C70"/>
    <w:rsid w:val="00363AEF"/>
    <w:rsid w:val="00390687"/>
    <w:rsid w:val="003A0FEC"/>
    <w:rsid w:val="003A172C"/>
    <w:rsid w:val="003B59E6"/>
    <w:rsid w:val="003C515C"/>
    <w:rsid w:val="003F2AA4"/>
    <w:rsid w:val="00411E97"/>
    <w:rsid w:val="004121F9"/>
    <w:rsid w:val="00430E5E"/>
    <w:rsid w:val="0043425C"/>
    <w:rsid w:val="00445746"/>
    <w:rsid w:val="0045579D"/>
    <w:rsid w:val="004D0CEB"/>
    <w:rsid w:val="00517035"/>
    <w:rsid w:val="005466B3"/>
    <w:rsid w:val="00557614"/>
    <w:rsid w:val="00580185"/>
    <w:rsid w:val="0063465B"/>
    <w:rsid w:val="0064638B"/>
    <w:rsid w:val="00661372"/>
    <w:rsid w:val="0066295E"/>
    <w:rsid w:val="006A64E3"/>
    <w:rsid w:val="006D7004"/>
    <w:rsid w:val="0070043E"/>
    <w:rsid w:val="00712B7C"/>
    <w:rsid w:val="00777942"/>
    <w:rsid w:val="007D5D82"/>
    <w:rsid w:val="008012CA"/>
    <w:rsid w:val="00801E1A"/>
    <w:rsid w:val="00834E70"/>
    <w:rsid w:val="00856F15"/>
    <w:rsid w:val="0089683E"/>
    <w:rsid w:val="008E72AD"/>
    <w:rsid w:val="009067E8"/>
    <w:rsid w:val="00920262"/>
    <w:rsid w:val="009718A5"/>
    <w:rsid w:val="009B46FB"/>
    <w:rsid w:val="009B75CD"/>
    <w:rsid w:val="009C67EE"/>
    <w:rsid w:val="00A01FBE"/>
    <w:rsid w:val="00A21072"/>
    <w:rsid w:val="00A25AD6"/>
    <w:rsid w:val="00A3583E"/>
    <w:rsid w:val="00A5294E"/>
    <w:rsid w:val="00A95E05"/>
    <w:rsid w:val="00AC5AF4"/>
    <w:rsid w:val="00AF4EDF"/>
    <w:rsid w:val="00B01F52"/>
    <w:rsid w:val="00B228F4"/>
    <w:rsid w:val="00B22D0C"/>
    <w:rsid w:val="00B37B81"/>
    <w:rsid w:val="00B428CF"/>
    <w:rsid w:val="00B51875"/>
    <w:rsid w:val="00BA359C"/>
    <w:rsid w:val="00BA6021"/>
    <w:rsid w:val="00C93C4B"/>
    <w:rsid w:val="00CC75E9"/>
    <w:rsid w:val="00CD3508"/>
    <w:rsid w:val="00D05C51"/>
    <w:rsid w:val="00D11A1C"/>
    <w:rsid w:val="00D52C56"/>
    <w:rsid w:val="00D546C3"/>
    <w:rsid w:val="00D678BB"/>
    <w:rsid w:val="00D72FE4"/>
    <w:rsid w:val="00D86BCD"/>
    <w:rsid w:val="00D90A96"/>
    <w:rsid w:val="00DA2944"/>
    <w:rsid w:val="00DB6A20"/>
    <w:rsid w:val="00E223AB"/>
    <w:rsid w:val="00E31CD1"/>
    <w:rsid w:val="00E40A9B"/>
    <w:rsid w:val="00E61422"/>
    <w:rsid w:val="00E65828"/>
    <w:rsid w:val="00E97945"/>
    <w:rsid w:val="00EB28B7"/>
    <w:rsid w:val="00EB7B25"/>
    <w:rsid w:val="00EF1D53"/>
    <w:rsid w:val="00F152E6"/>
    <w:rsid w:val="00F362AF"/>
    <w:rsid w:val="00F44F2A"/>
    <w:rsid w:val="00F575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69589"/>
  <w15:chartTrackingRefBased/>
  <w15:docId w15:val="{DCB7EC93-8137-934B-B0AB-C40E3AA89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819"/>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856F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856F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856F1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56F1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56F1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56F15"/>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56F15"/>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56F15"/>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56F15"/>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56F1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856F1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856F1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56F1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56F1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56F1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56F1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56F1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56F15"/>
    <w:rPr>
      <w:rFonts w:eastAsiaTheme="majorEastAsia" w:cstheme="majorBidi"/>
      <w:color w:val="272727" w:themeColor="text1" w:themeTint="D8"/>
    </w:rPr>
  </w:style>
  <w:style w:type="paragraph" w:styleId="Titre">
    <w:name w:val="Title"/>
    <w:basedOn w:val="Normal"/>
    <w:next w:val="Normal"/>
    <w:link w:val="TitreCar"/>
    <w:uiPriority w:val="10"/>
    <w:qFormat/>
    <w:rsid w:val="00856F15"/>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56F1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56F1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56F1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56F15"/>
    <w:pPr>
      <w:spacing w:before="160"/>
      <w:jc w:val="center"/>
    </w:pPr>
    <w:rPr>
      <w:i/>
      <w:iCs/>
      <w:color w:val="404040" w:themeColor="text1" w:themeTint="BF"/>
    </w:rPr>
  </w:style>
  <w:style w:type="character" w:customStyle="1" w:styleId="CitationCar">
    <w:name w:val="Citation Car"/>
    <w:basedOn w:val="Policepardfaut"/>
    <w:link w:val="Citation"/>
    <w:uiPriority w:val="29"/>
    <w:rsid w:val="00856F15"/>
    <w:rPr>
      <w:i/>
      <w:iCs/>
      <w:color w:val="404040" w:themeColor="text1" w:themeTint="BF"/>
    </w:rPr>
  </w:style>
  <w:style w:type="paragraph" w:styleId="Paragraphedeliste">
    <w:name w:val="List Paragraph"/>
    <w:basedOn w:val="Normal"/>
    <w:uiPriority w:val="34"/>
    <w:qFormat/>
    <w:rsid w:val="00856F15"/>
    <w:pPr>
      <w:ind w:left="720"/>
      <w:contextualSpacing/>
    </w:pPr>
  </w:style>
  <w:style w:type="character" w:styleId="Accentuationintense">
    <w:name w:val="Intense Emphasis"/>
    <w:basedOn w:val="Policepardfaut"/>
    <w:uiPriority w:val="21"/>
    <w:qFormat/>
    <w:rsid w:val="00856F15"/>
    <w:rPr>
      <w:i/>
      <w:iCs/>
      <w:color w:val="0F4761" w:themeColor="accent1" w:themeShade="BF"/>
    </w:rPr>
  </w:style>
  <w:style w:type="paragraph" w:styleId="Citationintense">
    <w:name w:val="Intense Quote"/>
    <w:basedOn w:val="Normal"/>
    <w:next w:val="Normal"/>
    <w:link w:val="CitationintenseCar"/>
    <w:uiPriority w:val="30"/>
    <w:qFormat/>
    <w:rsid w:val="00856F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56F15"/>
    <w:rPr>
      <w:i/>
      <w:iCs/>
      <w:color w:val="0F4761" w:themeColor="accent1" w:themeShade="BF"/>
    </w:rPr>
  </w:style>
  <w:style w:type="character" w:styleId="Rfrenceintense">
    <w:name w:val="Intense Reference"/>
    <w:basedOn w:val="Policepardfaut"/>
    <w:uiPriority w:val="32"/>
    <w:qFormat/>
    <w:rsid w:val="00856F15"/>
    <w:rPr>
      <w:b/>
      <w:bCs/>
      <w:smallCaps/>
      <w:color w:val="0F4761" w:themeColor="accent1" w:themeShade="BF"/>
      <w:spacing w:val="5"/>
    </w:rPr>
  </w:style>
  <w:style w:type="character" w:customStyle="1" w:styleId="apple-converted-space">
    <w:name w:val="apple-converted-space"/>
    <w:basedOn w:val="Policepardfaut"/>
    <w:rsid w:val="00254912"/>
  </w:style>
  <w:style w:type="character" w:styleId="lev">
    <w:name w:val="Strong"/>
    <w:basedOn w:val="Policepardfaut"/>
    <w:uiPriority w:val="22"/>
    <w:qFormat/>
    <w:rsid w:val="00254912"/>
    <w:rPr>
      <w:b/>
      <w:bCs/>
    </w:rPr>
  </w:style>
  <w:style w:type="paragraph" w:styleId="NormalWeb">
    <w:name w:val="Normal (Web)"/>
    <w:basedOn w:val="Normal"/>
    <w:uiPriority w:val="99"/>
    <w:unhideWhenUsed/>
    <w:rsid w:val="00222819"/>
    <w:pPr>
      <w:spacing w:before="100" w:beforeAutospacing="1" w:after="100" w:afterAutospacing="1"/>
    </w:pPr>
  </w:style>
  <w:style w:type="character" w:customStyle="1" w:styleId="mord">
    <w:name w:val="mord"/>
    <w:basedOn w:val="Policepardfaut"/>
    <w:rsid w:val="003C515C"/>
  </w:style>
  <w:style w:type="character" w:customStyle="1" w:styleId="mpunct">
    <w:name w:val="mpunct"/>
    <w:basedOn w:val="Policepardfaut"/>
    <w:rsid w:val="003C515C"/>
  </w:style>
  <w:style w:type="character" w:customStyle="1" w:styleId="mspace">
    <w:name w:val="mspace"/>
    <w:basedOn w:val="Policepardfaut"/>
    <w:rsid w:val="0070043E"/>
  </w:style>
  <w:style w:type="character" w:customStyle="1" w:styleId="relative">
    <w:name w:val="relative"/>
    <w:basedOn w:val="Policepardfaut"/>
    <w:rsid w:val="002420B2"/>
  </w:style>
  <w:style w:type="paragraph" w:customStyle="1" w:styleId="not-prose">
    <w:name w:val="not-prose"/>
    <w:basedOn w:val="Normal"/>
    <w:rsid w:val="002420B2"/>
    <w:pPr>
      <w:spacing w:before="100" w:beforeAutospacing="1" w:after="100" w:afterAutospacing="1"/>
    </w:pPr>
  </w:style>
  <w:style w:type="paragraph" w:customStyle="1" w:styleId="p1">
    <w:name w:val="p1"/>
    <w:basedOn w:val="Normal"/>
    <w:rsid w:val="00CC75E9"/>
    <w:rPr>
      <w:rFonts w:ascii="Helvetica" w:hAnsi="Helvetica"/>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638</TotalTime>
  <Pages>21</Pages>
  <Words>4139</Words>
  <Characters>22769</Characters>
  <Application>Microsoft Office Word</Application>
  <DocSecurity>0</DocSecurity>
  <Lines>189</Lines>
  <Paragraphs>53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verdier</dc:creator>
  <cp:keywords/>
  <dc:description/>
  <cp:lastModifiedBy>chloe verdier</cp:lastModifiedBy>
  <cp:revision>38</cp:revision>
  <dcterms:created xsi:type="dcterms:W3CDTF">2025-09-25T08:33:00Z</dcterms:created>
  <dcterms:modified xsi:type="dcterms:W3CDTF">2025-12-11T21:41:00Z</dcterms:modified>
</cp:coreProperties>
</file>